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A5E" w:rsidRPr="00B74E2F" w:rsidRDefault="00242301" w:rsidP="00B74E2F">
      <w:pPr>
        <w:pStyle w:val="berschrift1"/>
        <w:numPr>
          <w:ilvl w:val="1"/>
          <w:numId w:val="0"/>
        </w:numPr>
        <w:jc w:val="center"/>
      </w:pPr>
      <w:r w:rsidRPr="00B74E2F">
        <w:t>Digitale Werkzeuge</w:t>
      </w:r>
      <w:r w:rsidR="00C45306" w:rsidRPr="00B74E2F">
        <w:t xml:space="preserve"> für die Nutzung im TwinSpace</w:t>
      </w:r>
    </w:p>
    <w:p w:rsidR="00242301" w:rsidRPr="00B74E2F" w:rsidRDefault="00242301" w:rsidP="00242301">
      <w:pPr>
        <w:rPr>
          <w:rFonts w:ascii="Arial" w:hAnsi="Arial" w:cs="Arial"/>
          <w:u w:val="single"/>
        </w:rPr>
      </w:pPr>
    </w:p>
    <w:p w:rsidR="00242301" w:rsidRPr="00B74E2F" w:rsidRDefault="00242301"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 xml:space="preserve">Zusammenarbeit: </w:t>
      </w:r>
    </w:p>
    <w:p w:rsidR="00B74E2F" w:rsidRDefault="00DA4E3A" w:rsidP="00B74E2F">
      <w:pPr>
        <w:pStyle w:val="Listenabsatz"/>
        <w:numPr>
          <w:ilvl w:val="0"/>
          <w:numId w:val="6"/>
        </w:num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color w:val="70AD47" w:themeColor="accent6"/>
        </w:rPr>
        <w:t>Google Drive</w:t>
      </w:r>
      <w:hyperlink r:id="rId7" w:tgtFrame="_blank" w:tooltip="Google Drive" w:history="1"/>
      <w:r w:rsidR="00242301" w:rsidRPr="00B74E2F">
        <w:rPr>
          <w:rFonts w:ascii="TheSansB W2 ExtraLight" w:eastAsia="Calibri" w:hAnsi="TheSansB W2 ExtraLight" w:cs="Times New Roman"/>
          <w:color w:val="70AD47" w:themeColor="accent6"/>
        </w:rPr>
        <w:t> :</w:t>
      </w:r>
      <w:r w:rsidR="00D84716" w:rsidRPr="00B74E2F">
        <w:rPr>
          <w:rFonts w:ascii="TheSansB W2 ExtraLight" w:eastAsia="Calibri" w:hAnsi="TheSansB W2 ExtraLight" w:cs="Times New Roman"/>
          <w:color w:val="70AD47" w:themeColor="accent6"/>
        </w:rPr>
        <w:t xml:space="preserve"> </w:t>
      </w:r>
      <w:r w:rsidR="00D84716" w:rsidRPr="00B74E2F">
        <w:rPr>
          <w:rFonts w:ascii="TheSansB W2 ExtraLight" w:eastAsia="Calibri" w:hAnsi="TheSansB W2 ExtraLight" w:cs="Times New Roman"/>
        </w:rPr>
        <w:t xml:space="preserve">Google Drive ermöglicht das Speichern von Dokumenten in der Cloud, das Teilen von Dateien und das gemeinsame Bearbeiten von Dokumenten. Google Drive beinhaltet </w:t>
      </w:r>
      <w:hyperlink r:id="rId8" w:tooltip="Google Docs, Sheets, Slides und Forms" w:history="1">
        <w:r w:rsidR="00D84716" w:rsidRPr="00B74E2F">
          <w:rPr>
            <w:rFonts w:ascii="TheSansB W2 ExtraLight" w:eastAsia="Calibri" w:hAnsi="TheSansB W2 ExtraLight" w:cs="Times New Roman"/>
          </w:rPr>
          <w:t xml:space="preserve">Google </w:t>
        </w:r>
        <w:proofErr w:type="spellStart"/>
        <w:r w:rsidR="00D84716" w:rsidRPr="00B74E2F">
          <w:rPr>
            <w:rFonts w:ascii="TheSansB W2 ExtraLight" w:eastAsia="Calibri" w:hAnsi="TheSansB W2 ExtraLight" w:cs="Times New Roman"/>
          </w:rPr>
          <w:t>Docs</w:t>
        </w:r>
        <w:proofErr w:type="spellEnd"/>
        <w:r w:rsidR="00D84716" w:rsidRPr="00B74E2F">
          <w:rPr>
            <w:rFonts w:ascii="TheSansB W2 ExtraLight" w:eastAsia="Calibri" w:hAnsi="TheSansB W2 ExtraLight" w:cs="Times New Roman"/>
          </w:rPr>
          <w:t xml:space="preserve">, Sheets, </w:t>
        </w:r>
        <w:proofErr w:type="spellStart"/>
        <w:r w:rsidR="00D84716" w:rsidRPr="00B74E2F">
          <w:rPr>
            <w:rFonts w:ascii="TheSansB W2 ExtraLight" w:eastAsia="Calibri" w:hAnsi="TheSansB W2 ExtraLight" w:cs="Times New Roman"/>
          </w:rPr>
          <w:t>Slides</w:t>
        </w:r>
        <w:proofErr w:type="spellEnd"/>
        <w:r w:rsidR="00D84716" w:rsidRPr="00B74E2F">
          <w:rPr>
            <w:rFonts w:ascii="TheSansB W2 ExtraLight" w:eastAsia="Calibri" w:hAnsi="TheSansB W2 ExtraLight" w:cs="Times New Roman"/>
          </w:rPr>
          <w:t xml:space="preserve"> und Forms</w:t>
        </w:r>
      </w:hyperlink>
      <w:r w:rsidR="00D84716" w:rsidRPr="00B74E2F">
        <w:rPr>
          <w:rFonts w:ascii="TheSansB W2 ExtraLight" w:eastAsia="Calibri" w:hAnsi="TheSansB W2 ExtraLight" w:cs="Times New Roman"/>
        </w:rPr>
        <w:t>, ein Office-Softwarepaket, das das gemeinsame Bearbeiten von Dokumenten, Tabellen, Präsentationen, Grafiken, Formularen und mehr ermöglicht.</w:t>
      </w:r>
    </w:p>
    <w:p w:rsidR="00242301" w:rsidRDefault="00D84716" w:rsidP="00B74E2F">
      <w:pPr>
        <w:pStyle w:val="Listenabsatz"/>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 xml:space="preserve">Google-Konto erforderlich. </w:t>
      </w:r>
    </w:p>
    <w:p w:rsidR="00B74E2F" w:rsidRDefault="00B74E2F" w:rsidP="00B74E2F">
      <w:pPr>
        <w:pStyle w:val="Listenabsatz"/>
        <w:numPr>
          <w:ilvl w:val="0"/>
          <w:numId w:val="6"/>
        </w:num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color w:val="70AD47" w:themeColor="accent6"/>
        </w:rPr>
        <w:t xml:space="preserve">Etherpad: </w:t>
      </w:r>
      <w:r w:rsidRPr="00B74E2F">
        <w:rPr>
          <w:rFonts w:ascii="TheSansB W2 ExtraLight" w:eastAsia="Calibri" w:hAnsi="TheSansB W2 ExtraLight" w:cs="Times New Roman"/>
        </w:rPr>
        <w:t>Etherpad ist ein webbasierter Texteditor zur kollaborativen Bearbeitung von Texten. Mit Etherpad können mehrere Personen gleichzeitig ein Textdokument bearbeiten, wobei alle Änderungen sofort bei allen Teilnehmern sichtbar werden. Dabei können die Änderungen der verschiedenen Bearbeiter farblich unterschieden werden. Eine weitere komfortable Funktion ist die Möglichkeit, neben der Textbearbeitung im Bearbeitungsfenster zu chatten.</w:t>
      </w:r>
    </w:p>
    <w:p w:rsidR="00D84716" w:rsidRPr="00B74E2F" w:rsidRDefault="002F6669" w:rsidP="00706DDB">
      <w:pPr>
        <w:pStyle w:val="Listenabsatz"/>
        <w:spacing w:before="120" w:after="200" w:line="276" w:lineRule="auto"/>
        <w:jc w:val="both"/>
        <w:rPr>
          <w:rFonts w:ascii="TheSansB W2 ExtraLight" w:eastAsia="Calibri" w:hAnsi="TheSansB W2 ExtraLight" w:cs="Times New Roman"/>
        </w:rPr>
      </w:pPr>
      <w:hyperlink r:id="rId9" w:history="1">
        <w:r w:rsidR="00B74E2F" w:rsidRPr="009E15DB">
          <w:rPr>
            <w:rStyle w:val="Hyperlink"/>
            <w:rFonts w:ascii="TheSansB W2 ExtraLight" w:eastAsia="Calibri" w:hAnsi="TheSansB W2 ExtraLight" w:cs="Times New Roman"/>
          </w:rPr>
          <w:t>https://etherpad.org/</w:t>
        </w:r>
      </w:hyperlink>
      <w:r w:rsidR="00B74E2F">
        <w:rPr>
          <w:rFonts w:ascii="TheSansB W2 ExtraLight" w:eastAsia="Calibri" w:hAnsi="TheSansB W2 ExtraLight" w:cs="Times New Roman"/>
        </w:rPr>
        <w:t xml:space="preserve"> </w:t>
      </w:r>
    </w:p>
    <w:p w:rsidR="00242301" w:rsidRPr="00B74E2F" w:rsidRDefault="00242301"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Planung, Umfrage:</w:t>
      </w:r>
    </w:p>
    <w:p w:rsidR="00242301" w:rsidRPr="00B74E2F" w:rsidRDefault="00242301" w:rsidP="00B74E2F">
      <w:pPr>
        <w:pStyle w:val="Listenabsatz"/>
        <w:numPr>
          <w:ilvl w:val="0"/>
          <w:numId w:val="6"/>
        </w:num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color w:val="70AD47" w:themeColor="accent6"/>
        </w:rPr>
        <w:t xml:space="preserve">Doodle: </w:t>
      </w:r>
      <w:r w:rsidR="00D84716" w:rsidRPr="00B74E2F">
        <w:rPr>
          <w:rFonts w:ascii="TheSansB W2 ExtraLight" w:eastAsia="Calibri" w:hAnsi="TheSansB W2 ExtraLight" w:cs="Times New Roman"/>
        </w:rPr>
        <w:t>Doodle ist ein Tool, mit dem Sie schnell und unkompliziert einfache Umfragen oder Terminabsprachen online erstellen können.</w:t>
      </w:r>
    </w:p>
    <w:p w:rsidR="00432725" w:rsidRPr="00CF641E" w:rsidRDefault="00432725" w:rsidP="00432725">
      <w:pPr>
        <w:pStyle w:val="Listenabsatz"/>
        <w:rPr>
          <w:rStyle w:val="tgc"/>
          <w:b/>
          <w:u w:val="single"/>
        </w:rPr>
      </w:pPr>
    </w:p>
    <w:p w:rsidR="00CF641E" w:rsidRPr="00B74E2F" w:rsidRDefault="00CF641E"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Argumentieren:</w:t>
      </w:r>
    </w:p>
    <w:p w:rsidR="00CF641E" w:rsidRPr="00B74E2F" w:rsidRDefault="00CF641E" w:rsidP="00B74E2F">
      <w:pPr>
        <w:pStyle w:val="Listenabsatz"/>
        <w:numPr>
          <w:ilvl w:val="0"/>
          <w:numId w:val="6"/>
        </w:numPr>
        <w:spacing w:before="120" w:after="200" w:line="276" w:lineRule="auto"/>
        <w:jc w:val="both"/>
        <w:rPr>
          <w:rFonts w:ascii="TheSansB W2 ExtraLight" w:eastAsia="Calibri" w:hAnsi="TheSansB W2 ExtraLight" w:cs="Times New Roman"/>
        </w:rPr>
      </w:pPr>
      <w:proofErr w:type="spellStart"/>
      <w:r w:rsidRPr="00B74E2F">
        <w:rPr>
          <w:rFonts w:ascii="TheSansB W2 ExtraLight" w:eastAsia="Calibri" w:hAnsi="TheSansB W2 ExtraLight" w:cs="Times New Roman"/>
          <w:color w:val="70AD47" w:themeColor="accent6"/>
        </w:rPr>
        <w:t>Tricider</w:t>
      </w:r>
      <w:proofErr w:type="spellEnd"/>
      <w:r w:rsidRPr="00B74E2F">
        <w:rPr>
          <w:rFonts w:ascii="TheSansB W2 ExtraLight" w:eastAsia="Calibri" w:hAnsi="TheSansB W2 ExtraLight" w:cs="Times New Roman"/>
          <w:color w:val="70AD47" w:themeColor="accent6"/>
        </w:rPr>
        <w:t xml:space="preserve">: </w:t>
      </w:r>
      <w:r w:rsidRPr="00B74E2F">
        <w:rPr>
          <w:rFonts w:ascii="TheSansB W2 ExtraLight" w:eastAsia="Calibri" w:hAnsi="TheSansB W2 ExtraLight" w:cs="Times New Roman"/>
        </w:rPr>
        <w:t>Der kostenlose Dienst erlaubt es, online einfache Brainstorming-Sessions durchzuführen: Jeder kann zu der vorgegebenen Frage Vorschläge eintragen, andere Vorschläge kommentieren und seine Stimme für die Lieblingsideen abgeben.</w:t>
      </w:r>
    </w:p>
    <w:p w:rsidR="00432725" w:rsidRPr="00432725" w:rsidRDefault="00432725" w:rsidP="00432725">
      <w:pPr>
        <w:pStyle w:val="Listenabsatz"/>
        <w:rPr>
          <w:b/>
          <w:u w:val="single"/>
        </w:rPr>
      </w:pPr>
    </w:p>
    <w:p w:rsidR="00242301" w:rsidRPr="00B74E2F" w:rsidRDefault="00CF641E"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Präsentationen:</w:t>
      </w:r>
    </w:p>
    <w:p w:rsidR="00432725" w:rsidRPr="00B74E2F" w:rsidRDefault="00CF641E" w:rsidP="00B74E2F">
      <w:pPr>
        <w:pStyle w:val="Listenabsatz"/>
        <w:numPr>
          <w:ilvl w:val="0"/>
          <w:numId w:val="6"/>
        </w:numPr>
        <w:spacing w:before="120" w:after="200" w:line="276" w:lineRule="auto"/>
        <w:jc w:val="both"/>
        <w:rPr>
          <w:rFonts w:ascii="TheSansB W2 ExtraLight" w:eastAsia="Calibri" w:hAnsi="TheSansB W2 ExtraLight" w:cs="Times New Roman"/>
        </w:rPr>
      </w:pPr>
      <w:proofErr w:type="spellStart"/>
      <w:r w:rsidRPr="00B74E2F">
        <w:rPr>
          <w:rFonts w:ascii="TheSansB W2 ExtraLight" w:eastAsia="Calibri" w:hAnsi="TheSansB W2 ExtraLight" w:cs="Times New Roman"/>
          <w:color w:val="70AD47" w:themeColor="accent6"/>
        </w:rPr>
        <w:t>Prezi</w:t>
      </w:r>
      <w:proofErr w:type="spellEnd"/>
      <w:r w:rsidRPr="00B74E2F">
        <w:rPr>
          <w:rFonts w:ascii="TheSansB W2 ExtraLight" w:eastAsia="Calibri" w:hAnsi="TheSansB W2 ExtraLight" w:cs="Times New Roman"/>
          <w:color w:val="70AD47" w:themeColor="accent6"/>
        </w:rPr>
        <w:t xml:space="preserve">: </w:t>
      </w:r>
      <w:r w:rsidRPr="00B74E2F">
        <w:rPr>
          <w:rFonts w:ascii="TheSansB W2 ExtraLight" w:eastAsia="Calibri" w:hAnsi="TheSansB W2 ExtraLight" w:cs="Times New Roman"/>
        </w:rPr>
        <w:t xml:space="preserve">Ähnlich wie PowerPoint, aber innovativer. Bei </w:t>
      </w:r>
      <w:proofErr w:type="spellStart"/>
      <w:r w:rsidRPr="00B74E2F">
        <w:rPr>
          <w:rFonts w:ascii="TheSansB W2 ExtraLight" w:eastAsia="Calibri" w:hAnsi="TheSansB W2 ExtraLight" w:cs="Times New Roman"/>
        </w:rPr>
        <w:t>Prezi</w:t>
      </w:r>
      <w:proofErr w:type="spellEnd"/>
      <w:r w:rsidRPr="00B74E2F">
        <w:rPr>
          <w:rFonts w:ascii="TheSansB W2 ExtraLight" w:eastAsia="Calibri" w:hAnsi="TheSansB W2 ExtraLight" w:cs="Times New Roman"/>
        </w:rPr>
        <w:t xml:space="preserve"> arbeitet man auf einer Präsentationsfläche, dem </w:t>
      </w:r>
      <w:hyperlink r:id="rId10" w:tooltip="Interaktives Whiteboard" w:history="1">
        <w:r w:rsidRPr="00B74E2F">
          <w:rPr>
            <w:rFonts w:ascii="TheSansB W2 ExtraLight" w:eastAsia="Calibri" w:hAnsi="TheSansB W2 ExtraLight" w:cs="Times New Roman"/>
          </w:rPr>
          <w:t>interaktiven Whiteboard</w:t>
        </w:r>
      </w:hyperlink>
      <w:r w:rsidRPr="00B74E2F">
        <w:rPr>
          <w:rFonts w:ascii="TheSansB W2 ExtraLight" w:eastAsia="Calibri" w:hAnsi="TheSansB W2 ExtraLight" w:cs="Times New Roman"/>
        </w:rPr>
        <w:t>, auf der man beispielsweise Textfelder, Bilder oder Filme einfügen kann. Die Objekte können dann vergrößert, verkleinert, gedreht und verschoben werden. Einzelne Objekte können mit Pfaden verbunden werden.</w:t>
      </w:r>
    </w:p>
    <w:p w:rsidR="00432725" w:rsidRPr="00B74E2F" w:rsidRDefault="002F6669" w:rsidP="00B74E2F">
      <w:pPr>
        <w:pStyle w:val="Listenabsatz"/>
        <w:spacing w:before="120" w:after="200" w:line="276" w:lineRule="auto"/>
        <w:jc w:val="both"/>
        <w:rPr>
          <w:rStyle w:val="Hyperlink"/>
          <w:rFonts w:ascii="TheSansB W2 ExtraLight" w:eastAsia="Calibri" w:hAnsi="TheSansB W2 ExtraLight" w:cs="Times New Roman"/>
        </w:rPr>
      </w:pPr>
      <w:hyperlink r:id="rId11" w:history="1">
        <w:r w:rsidR="00CF641E" w:rsidRPr="00B74E2F">
          <w:rPr>
            <w:rStyle w:val="Hyperlink"/>
            <w:rFonts w:ascii="TheSansB W2 ExtraLight" w:eastAsia="Calibri" w:hAnsi="TheSansB W2 ExtraLight" w:cs="Times New Roman"/>
          </w:rPr>
          <w:t>https://prezi.com/de/</w:t>
        </w:r>
      </w:hyperlink>
    </w:p>
    <w:p w:rsidR="00432725" w:rsidRPr="00B74E2F" w:rsidRDefault="00DA4E3A" w:rsidP="00B74E2F">
      <w:pPr>
        <w:pStyle w:val="Listenabsatz"/>
        <w:numPr>
          <w:ilvl w:val="0"/>
          <w:numId w:val="6"/>
        </w:numPr>
        <w:spacing w:before="120" w:after="200" w:line="276" w:lineRule="auto"/>
        <w:jc w:val="both"/>
        <w:rPr>
          <w:rFonts w:ascii="TheSansB W2 ExtraLight" w:eastAsia="Calibri" w:hAnsi="TheSansB W2 ExtraLight" w:cs="Times New Roman"/>
        </w:rPr>
      </w:pPr>
      <w:proofErr w:type="spellStart"/>
      <w:r w:rsidRPr="00B74E2F">
        <w:rPr>
          <w:rFonts w:ascii="TheSansB W2 ExtraLight" w:eastAsia="Calibri" w:hAnsi="TheSansB W2 ExtraLight" w:cs="Times New Roman"/>
          <w:color w:val="70AD47" w:themeColor="accent6"/>
        </w:rPr>
        <w:lastRenderedPageBreak/>
        <w:t>SlideShare</w:t>
      </w:r>
      <w:proofErr w:type="spellEnd"/>
      <w:r w:rsidRPr="00B74E2F">
        <w:rPr>
          <w:rFonts w:ascii="TheSansB W2 ExtraLight" w:eastAsia="Calibri" w:hAnsi="TheSansB W2 ExtraLight" w:cs="Times New Roman"/>
          <w:color w:val="70AD47" w:themeColor="accent6"/>
        </w:rPr>
        <w:t xml:space="preserve">: </w:t>
      </w:r>
      <w:r w:rsidRPr="00B74E2F">
        <w:rPr>
          <w:rFonts w:ascii="TheSansB W2 ExtraLight" w:eastAsia="Calibri" w:hAnsi="TheSansB W2 ExtraLight" w:cs="Times New Roman"/>
        </w:rPr>
        <w:t xml:space="preserve">dient zum Tauschen und Archivieren von Präsentationen, Dokumenten, PDFs, Videos und </w:t>
      </w:r>
      <w:hyperlink r:id="rId12" w:tooltip="Web-Seminar" w:history="1">
        <w:r w:rsidRPr="00B74E2F">
          <w:rPr>
            <w:rFonts w:ascii="TheSansB W2 ExtraLight" w:eastAsia="Calibri" w:hAnsi="TheSansB W2 ExtraLight" w:cs="Times New Roman"/>
          </w:rPr>
          <w:t>Webinaren</w:t>
        </w:r>
      </w:hyperlink>
      <w:r w:rsidR="00B74E2F">
        <w:rPr>
          <w:rFonts w:ascii="TheSansB W2 ExtraLight" w:eastAsia="Calibri" w:hAnsi="TheSansB W2 ExtraLight" w:cs="Times New Roman"/>
        </w:rPr>
        <w:t>.</w:t>
      </w:r>
    </w:p>
    <w:p w:rsidR="00DA4E3A" w:rsidRPr="00B74E2F" w:rsidRDefault="002F6669" w:rsidP="00B74E2F">
      <w:pPr>
        <w:pStyle w:val="Listenabsatz"/>
        <w:spacing w:before="120" w:after="200" w:line="276" w:lineRule="auto"/>
        <w:jc w:val="both"/>
        <w:rPr>
          <w:rStyle w:val="Hyperlink"/>
          <w:rFonts w:ascii="TheSansB W2 ExtraLight" w:eastAsia="Calibri" w:hAnsi="TheSansB W2 ExtraLight" w:cs="Times New Roman"/>
        </w:rPr>
      </w:pPr>
      <w:hyperlink r:id="rId13" w:history="1">
        <w:r w:rsidR="00DA4E3A" w:rsidRPr="00B74E2F">
          <w:rPr>
            <w:rStyle w:val="Hyperlink"/>
            <w:rFonts w:ascii="TheSansB W2 ExtraLight" w:eastAsia="Calibri" w:hAnsi="TheSansB W2 ExtraLight" w:cs="Times New Roman"/>
          </w:rPr>
          <w:t>https://de.slideshare.net/</w:t>
        </w:r>
      </w:hyperlink>
    </w:p>
    <w:p w:rsidR="00DA4E3A" w:rsidRDefault="00DA4E3A" w:rsidP="00DA4E3A">
      <w:pPr>
        <w:ind w:firstLine="708"/>
        <w:rPr>
          <w:b/>
          <w:u w:val="single"/>
        </w:rPr>
      </w:pPr>
    </w:p>
    <w:p w:rsidR="00DA4E3A" w:rsidRPr="00B74E2F" w:rsidRDefault="00DA4E3A"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Videos</w:t>
      </w:r>
    </w:p>
    <w:p w:rsidR="00DA4E3A" w:rsidRPr="00B74E2F" w:rsidRDefault="00DF1934" w:rsidP="00B74E2F">
      <w:pPr>
        <w:pStyle w:val="Listenabsatz"/>
        <w:numPr>
          <w:ilvl w:val="0"/>
          <w:numId w:val="6"/>
        </w:numPr>
        <w:spacing w:before="120" w:after="200" w:line="276" w:lineRule="auto"/>
        <w:jc w:val="both"/>
        <w:rPr>
          <w:rFonts w:ascii="TheSansB W2 ExtraLight" w:eastAsia="Calibri" w:hAnsi="TheSansB W2 ExtraLight" w:cs="Times New Roman"/>
        </w:rPr>
      </w:pPr>
      <w:proofErr w:type="spellStart"/>
      <w:r w:rsidRPr="00B74E2F">
        <w:rPr>
          <w:rFonts w:ascii="TheSansB W2 ExtraLight" w:eastAsia="Calibri" w:hAnsi="TheSansB W2 ExtraLight" w:cs="Times New Roman"/>
          <w:color w:val="70AD47" w:themeColor="accent6"/>
        </w:rPr>
        <w:t>Animoto</w:t>
      </w:r>
      <w:proofErr w:type="spellEnd"/>
      <w:r w:rsidR="00DA4E3A" w:rsidRPr="00B74E2F">
        <w:rPr>
          <w:rFonts w:ascii="TheSansB W2 ExtraLight" w:eastAsia="Calibri" w:hAnsi="TheSansB W2 ExtraLight" w:cs="Times New Roman"/>
        </w:rPr>
        <w:t xml:space="preserve"> ist eine Webanwendung, die aus dem Foto-, Ton- und Videomaterial der Anwender automatisch hochauflösende Videoclips erstellt.</w:t>
      </w:r>
    </w:p>
    <w:p w:rsidR="00DA4E3A" w:rsidRPr="00B74E2F" w:rsidRDefault="002F6669" w:rsidP="00B74E2F">
      <w:pPr>
        <w:pStyle w:val="Listenabsatz"/>
        <w:spacing w:before="120" w:after="200" w:line="276" w:lineRule="auto"/>
        <w:jc w:val="both"/>
        <w:rPr>
          <w:rStyle w:val="Hyperlink"/>
          <w:rFonts w:ascii="TheSansB W2 ExtraLight" w:eastAsia="Calibri" w:hAnsi="TheSansB W2 ExtraLight" w:cs="Times New Roman"/>
        </w:rPr>
      </w:pPr>
      <w:hyperlink r:id="rId14" w:history="1">
        <w:r w:rsidR="00DA4E3A" w:rsidRPr="00B74E2F">
          <w:rPr>
            <w:rStyle w:val="Hyperlink"/>
            <w:rFonts w:ascii="TheSansB W2 ExtraLight" w:eastAsia="Calibri" w:hAnsi="TheSansB W2 ExtraLight" w:cs="Times New Roman"/>
          </w:rPr>
          <w:t>https://animoto.com/</w:t>
        </w:r>
      </w:hyperlink>
    </w:p>
    <w:p w:rsidR="0066691F" w:rsidRDefault="0066691F" w:rsidP="00DA4E3A">
      <w:pPr>
        <w:pStyle w:val="Listenabsatz"/>
        <w:rPr>
          <w:rStyle w:val="tgc"/>
          <w:b/>
          <w:bCs/>
        </w:rPr>
      </w:pPr>
    </w:p>
    <w:p w:rsidR="0028458C" w:rsidRPr="00B74E2F" w:rsidRDefault="0066691F" w:rsidP="00B74E2F">
      <w:pPr>
        <w:pStyle w:val="Listenabsatz"/>
        <w:numPr>
          <w:ilvl w:val="0"/>
          <w:numId w:val="6"/>
        </w:numPr>
        <w:spacing w:before="120" w:after="200" w:line="276" w:lineRule="auto"/>
        <w:jc w:val="both"/>
        <w:rPr>
          <w:rFonts w:ascii="TheSansB W2 ExtraLight" w:eastAsia="Calibri" w:hAnsi="TheSansB W2 ExtraLight" w:cs="Times New Roman"/>
        </w:rPr>
      </w:pPr>
      <w:proofErr w:type="spellStart"/>
      <w:r w:rsidRPr="00B74E2F">
        <w:rPr>
          <w:rFonts w:ascii="TheSansB W2 ExtraLight" w:eastAsia="Calibri" w:hAnsi="TheSansB W2 ExtraLight" w:cs="Times New Roman"/>
          <w:color w:val="70AD47" w:themeColor="accent6"/>
        </w:rPr>
        <w:t>Dailymotion</w:t>
      </w:r>
      <w:proofErr w:type="spellEnd"/>
      <w:r w:rsidR="00045381" w:rsidRPr="00B74E2F">
        <w:rPr>
          <w:rFonts w:ascii="TheSansB W2 ExtraLight" w:eastAsia="Calibri" w:hAnsi="TheSansB W2 ExtraLight" w:cs="Times New Roman"/>
          <w:color w:val="70AD47" w:themeColor="accent6"/>
        </w:rPr>
        <w:t xml:space="preserve">, YouTube </w:t>
      </w:r>
      <w:r w:rsidR="00045381" w:rsidRPr="00B74E2F">
        <w:rPr>
          <w:rFonts w:ascii="TheSansB W2 ExtraLight" w:eastAsia="Calibri" w:hAnsi="TheSansB W2 ExtraLight" w:cs="Times New Roman"/>
        </w:rPr>
        <w:t>sind</w:t>
      </w:r>
      <w:r w:rsidRPr="00B74E2F">
        <w:rPr>
          <w:rFonts w:ascii="TheSansB W2 ExtraLight" w:eastAsia="Calibri" w:hAnsi="TheSansB W2 ExtraLight" w:cs="Times New Roman"/>
        </w:rPr>
        <w:t xml:space="preserve"> Videoportal</w:t>
      </w:r>
      <w:r w:rsidR="00045381" w:rsidRPr="00B74E2F">
        <w:rPr>
          <w:rFonts w:ascii="TheSansB W2 ExtraLight" w:eastAsia="Calibri" w:hAnsi="TheSansB W2 ExtraLight" w:cs="Times New Roman"/>
        </w:rPr>
        <w:t xml:space="preserve">e, bei denen </w:t>
      </w:r>
      <w:r w:rsidRPr="00B74E2F">
        <w:rPr>
          <w:rFonts w:ascii="TheSansB W2 ExtraLight" w:eastAsia="Calibri" w:hAnsi="TheSansB W2 ExtraLight" w:cs="Times New Roman"/>
        </w:rPr>
        <w:t xml:space="preserve">Videos hochgeladen und </w:t>
      </w:r>
      <w:r w:rsidR="00045381" w:rsidRPr="00B74E2F">
        <w:rPr>
          <w:rFonts w:ascii="TheSansB W2 ExtraLight" w:eastAsia="Calibri" w:hAnsi="TheSansB W2 ExtraLight" w:cs="Times New Roman"/>
        </w:rPr>
        <w:t>mit Freunden oder der ganzen Welt geteilt werden können</w:t>
      </w:r>
      <w:r w:rsidRPr="00B74E2F">
        <w:rPr>
          <w:rFonts w:ascii="TheSansB W2 ExtraLight" w:eastAsia="Calibri" w:hAnsi="TheSansB W2 ExtraLight" w:cs="Times New Roman"/>
        </w:rPr>
        <w:t>.</w:t>
      </w:r>
      <w:r w:rsidR="00DF1934" w:rsidRPr="00B74E2F">
        <w:rPr>
          <w:rFonts w:ascii="TheSansB W2 ExtraLight" w:eastAsia="Calibri" w:hAnsi="TheSansB W2 ExtraLight" w:cs="Times New Roman"/>
        </w:rPr>
        <w:t xml:space="preserve"> </w:t>
      </w:r>
    </w:p>
    <w:p w:rsidR="0028458C" w:rsidRPr="00B74E2F" w:rsidRDefault="0028458C" w:rsidP="00B74E2F">
      <w:pPr>
        <w:pStyle w:val="Listenabsatz"/>
        <w:numPr>
          <w:ilvl w:val="0"/>
          <w:numId w:val="6"/>
        </w:num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color w:val="70AD47" w:themeColor="accent6"/>
        </w:rPr>
        <w:t xml:space="preserve">Magisto.com: </w:t>
      </w:r>
      <w:r w:rsidRPr="00B74E2F">
        <w:rPr>
          <w:rFonts w:ascii="TheSansB W2 ExtraLight" w:eastAsia="Calibri" w:hAnsi="TheSansB W2 ExtraLight" w:cs="Times New Roman"/>
        </w:rPr>
        <w:t>Erstellen von Videos. Fotos auswählen, Musik wählen und das Programm erstellt das Video sehr einfach und schnell</w:t>
      </w:r>
    </w:p>
    <w:p w:rsidR="00DF1934" w:rsidRDefault="00DF1934" w:rsidP="00DF1934">
      <w:pPr>
        <w:rPr>
          <w:b/>
          <w:u w:val="single"/>
        </w:rPr>
      </w:pPr>
    </w:p>
    <w:p w:rsidR="0028458C" w:rsidRPr="00B74E2F" w:rsidRDefault="0028458C"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Interaktive Tafel</w:t>
      </w:r>
    </w:p>
    <w:p w:rsidR="0028458C" w:rsidRPr="00B74E2F" w:rsidRDefault="0028458C" w:rsidP="00B74E2F">
      <w:pPr>
        <w:pStyle w:val="Listenabsatz"/>
        <w:numPr>
          <w:ilvl w:val="0"/>
          <w:numId w:val="6"/>
        </w:num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 xml:space="preserve">Das Tool </w:t>
      </w:r>
      <w:r w:rsidRPr="00B74E2F">
        <w:rPr>
          <w:rFonts w:ascii="TheSansB W2 ExtraLight" w:eastAsia="Calibri" w:hAnsi="TheSansB W2 ExtraLight" w:cs="Times New Roman"/>
          <w:color w:val="70AD47" w:themeColor="accent6"/>
        </w:rPr>
        <w:t>"</w:t>
      </w:r>
      <w:proofErr w:type="spellStart"/>
      <w:r w:rsidRPr="00B74E2F">
        <w:rPr>
          <w:rFonts w:ascii="TheSansB W2 ExtraLight" w:eastAsia="Calibri" w:hAnsi="TheSansB W2 ExtraLight" w:cs="Times New Roman"/>
          <w:color w:val="70AD47" w:themeColor="accent6"/>
        </w:rPr>
        <w:t>Padlet</w:t>
      </w:r>
      <w:proofErr w:type="spellEnd"/>
      <w:r w:rsidRPr="00B74E2F">
        <w:rPr>
          <w:rFonts w:ascii="TheSansB W2 ExtraLight" w:eastAsia="Calibri" w:hAnsi="TheSansB W2 ExtraLight" w:cs="Times New Roman"/>
          <w:color w:val="70AD47" w:themeColor="accent6"/>
        </w:rPr>
        <w:t xml:space="preserve">" </w:t>
      </w:r>
      <w:r w:rsidRPr="00B74E2F">
        <w:rPr>
          <w:rFonts w:ascii="TheSansB W2 ExtraLight" w:eastAsia="Calibri" w:hAnsi="TheSansB W2 ExtraLight" w:cs="Times New Roman"/>
        </w:rPr>
        <w:t xml:space="preserve">ist eine kostenlose Internet-Tafel, die man sehr einfach gestalten kann und darüber hinaus vielfältige Möglichkeiten für die Verwendung im Unterricht bietet. Eine Tafel ist ja grundsätzlich ein einfaches und vielleicht genau deshalb vielfältig einsetzbares und beliebtes Medium in der Klasse. Eine digitale Tafel so wie </w:t>
      </w:r>
      <w:proofErr w:type="spellStart"/>
      <w:r w:rsidRPr="00B74E2F">
        <w:rPr>
          <w:rFonts w:ascii="TheSansB W2 ExtraLight" w:eastAsia="Calibri" w:hAnsi="TheSansB W2 ExtraLight" w:cs="Times New Roman"/>
        </w:rPr>
        <w:t>Padlet</w:t>
      </w:r>
      <w:proofErr w:type="spellEnd"/>
      <w:r w:rsidRPr="00B74E2F">
        <w:rPr>
          <w:rFonts w:ascii="TheSansB W2 ExtraLight" w:eastAsia="Calibri" w:hAnsi="TheSansB W2 ExtraLight" w:cs="Times New Roman"/>
        </w:rPr>
        <w:t xml:space="preserve"> ist vergleichbar zu den analogen Vorbildern, mit dem Unterschied, dass einfach im Internet eine digitale Tafelfläche zur Verfügung gestellt wird, wobei jeder Tafel eine eigene Webadresse gegeben wird. Jeder, der diese Adresse besitzt, kann dann auf die Tafel zugreifen und sie mitgestalten.</w:t>
      </w:r>
    </w:p>
    <w:p w:rsidR="002371E0" w:rsidRDefault="002371E0" w:rsidP="002371E0">
      <w:pPr>
        <w:rPr>
          <w:b/>
          <w:u w:val="single"/>
        </w:rPr>
      </w:pPr>
    </w:p>
    <w:p w:rsidR="002371E0" w:rsidRPr="00B74E2F" w:rsidRDefault="002371E0"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Erstellen von Zeitleisten</w:t>
      </w:r>
    </w:p>
    <w:p w:rsidR="002371E0" w:rsidRPr="00B74E2F" w:rsidRDefault="002371E0" w:rsidP="00B74E2F">
      <w:pPr>
        <w:pStyle w:val="Listenabsatz"/>
        <w:numPr>
          <w:ilvl w:val="0"/>
          <w:numId w:val="6"/>
        </w:numPr>
        <w:spacing w:before="120" w:after="200" w:line="276" w:lineRule="auto"/>
        <w:jc w:val="both"/>
        <w:rPr>
          <w:rFonts w:ascii="TheSansB W2 ExtraLight" w:eastAsia="Calibri" w:hAnsi="TheSansB W2 ExtraLight" w:cs="Times New Roman"/>
        </w:rPr>
      </w:pPr>
      <w:proofErr w:type="spellStart"/>
      <w:r w:rsidRPr="00B74E2F">
        <w:rPr>
          <w:rFonts w:ascii="TheSansB W2 ExtraLight" w:eastAsia="Calibri" w:hAnsi="TheSansB W2 ExtraLight" w:cs="Times New Roman"/>
          <w:color w:val="70AD47" w:themeColor="accent6"/>
        </w:rPr>
        <w:t>Timetoast</w:t>
      </w:r>
      <w:proofErr w:type="spellEnd"/>
      <w:r w:rsidRPr="00B74E2F">
        <w:rPr>
          <w:rFonts w:ascii="TheSansB W2 ExtraLight" w:eastAsia="Calibri" w:hAnsi="TheSansB W2 ExtraLight" w:cs="Times New Roman"/>
          <w:color w:val="70AD47" w:themeColor="accent6"/>
        </w:rPr>
        <w:t xml:space="preserve">, </w:t>
      </w:r>
      <w:proofErr w:type="spellStart"/>
      <w:r w:rsidRPr="00B74E2F">
        <w:rPr>
          <w:rFonts w:ascii="TheSansB W2 ExtraLight" w:eastAsia="Calibri" w:hAnsi="TheSansB W2 ExtraLight" w:cs="Times New Roman"/>
          <w:color w:val="70AD47" w:themeColor="accent6"/>
        </w:rPr>
        <w:t>TimeRime</w:t>
      </w:r>
      <w:proofErr w:type="spellEnd"/>
      <w:r w:rsidRPr="00B74E2F">
        <w:rPr>
          <w:rFonts w:ascii="TheSansB W2 ExtraLight" w:eastAsia="Calibri" w:hAnsi="TheSansB W2 ExtraLight" w:cs="Times New Roman"/>
          <w:color w:val="70AD47" w:themeColor="accent6"/>
        </w:rPr>
        <w:t xml:space="preserve">, Timeline : </w:t>
      </w:r>
      <w:r w:rsidRPr="00B74E2F">
        <w:rPr>
          <w:rFonts w:ascii="TheSansB W2 ExtraLight" w:eastAsia="Calibri" w:hAnsi="TheSansB W2 ExtraLight" w:cs="Times New Roman"/>
        </w:rPr>
        <w:t xml:space="preserve">interessant z.B. für den Geschichts- oder Chemieunterricht, Lebenszyklus einer Blume, </w:t>
      </w:r>
      <w:r w:rsidR="00DE5AB3" w:rsidRPr="00B74E2F">
        <w:rPr>
          <w:rFonts w:ascii="TheSansB W2 ExtraLight" w:eastAsia="Calibri" w:hAnsi="TheSansB W2 ExtraLight" w:cs="Times New Roman"/>
        </w:rPr>
        <w:t>Zyklus eines Projektes.</w:t>
      </w:r>
    </w:p>
    <w:p w:rsidR="00DE5AB3" w:rsidRDefault="00DE5AB3" w:rsidP="00DE5AB3"/>
    <w:p w:rsidR="00DE5AB3" w:rsidRPr="00B74E2F" w:rsidRDefault="00DE5AB3"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Karten:</w:t>
      </w:r>
    </w:p>
    <w:p w:rsidR="00DE5AB3" w:rsidRPr="00E9586D" w:rsidRDefault="002F6669" w:rsidP="009B33CC">
      <w:pPr>
        <w:pStyle w:val="Listenabsatz"/>
        <w:numPr>
          <w:ilvl w:val="0"/>
          <w:numId w:val="2"/>
        </w:numPr>
        <w:rPr>
          <w:rFonts w:ascii="TheSansB W2 ExtraLight" w:eastAsia="Calibri" w:hAnsi="TheSansB W2 ExtraLight" w:cs="Times New Roman"/>
          <w:color w:val="70AD47" w:themeColor="accent6"/>
        </w:rPr>
      </w:pPr>
      <w:hyperlink r:id="rId15" w:tgtFrame="_blank" w:tooltip="Google Maps" w:history="1">
        <w:r w:rsidR="00DE5AB3" w:rsidRPr="00E9586D">
          <w:rPr>
            <w:rFonts w:ascii="TheSansB W2 ExtraLight" w:eastAsia="Calibri" w:hAnsi="TheSansB W2 ExtraLight" w:cs="Times New Roman"/>
            <w:color w:val="70AD47" w:themeColor="accent6"/>
          </w:rPr>
          <w:t>Google Maps</w:t>
        </w:r>
      </w:hyperlink>
      <w:r w:rsidR="00DE5AB3" w:rsidRPr="00E9586D">
        <w:rPr>
          <w:rFonts w:ascii="TheSansB W2 ExtraLight" w:eastAsia="Calibri" w:hAnsi="TheSansB W2 ExtraLight" w:cs="Times New Roman"/>
          <w:color w:val="70AD47" w:themeColor="accent6"/>
        </w:rPr>
        <w:t xml:space="preserve">, </w:t>
      </w:r>
      <w:hyperlink r:id="rId16" w:tgtFrame="_blank" w:tooltip="StepMap" w:history="1">
        <w:proofErr w:type="spellStart"/>
        <w:r w:rsidR="00DE5AB3" w:rsidRPr="00E9586D">
          <w:rPr>
            <w:rFonts w:ascii="TheSansB W2 ExtraLight" w:eastAsia="Calibri" w:hAnsi="TheSansB W2 ExtraLight" w:cs="Times New Roman"/>
            <w:color w:val="70AD47" w:themeColor="accent6"/>
          </w:rPr>
          <w:t>StepMap</w:t>
        </w:r>
        <w:proofErr w:type="spellEnd"/>
      </w:hyperlink>
    </w:p>
    <w:p w:rsidR="00DE5AB3" w:rsidRPr="00E9586D" w:rsidRDefault="00DE5AB3" w:rsidP="00E9586D">
      <w:pPr>
        <w:pStyle w:val="Listenabsatz"/>
        <w:numPr>
          <w:ilvl w:val="0"/>
          <w:numId w:val="6"/>
        </w:numPr>
        <w:spacing w:before="120" w:after="200" w:line="276" w:lineRule="auto"/>
        <w:jc w:val="both"/>
        <w:rPr>
          <w:rFonts w:ascii="TheSansB W2 ExtraLight" w:eastAsia="Calibri" w:hAnsi="TheSansB W2 ExtraLight" w:cs="Times New Roman"/>
        </w:rPr>
      </w:pPr>
      <w:r w:rsidRPr="00E9586D">
        <w:rPr>
          <w:rFonts w:ascii="TheSansB W2 ExtraLight" w:eastAsia="Calibri" w:hAnsi="TheSansB W2 ExtraLight" w:cs="Times New Roman"/>
        </w:rPr>
        <w:t xml:space="preserve">Mit </w:t>
      </w:r>
      <w:proofErr w:type="spellStart"/>
      <w:r w:rsidRPr="00E9586D">
        <w:rPr>
          <w:rFonts w:ascii="TheSansB W2 ExtraLight" w:eastAsia="Calibri" w:hAnsi="TheSansB W2 ExtraLight" w:cs="Times New Roman"/>
          <w:color w:val="70AD47" w:themeColor="accent6"/>
        </w:rPr>
        <w:t>Tripline</w:t>
      </w:r>
      <w:proofErr w:type="spellEnd"/>
      <w:r w:rsidRPr="00E9586D">
        <w:rPr>
          <w:rFonts w:ascii="TheSansB W2 ExtraLight" w:eastAsia="Calibri" w:hAnsi="TheSansB W2 ExtraLight" w:cs="Times New Roman"/>
          <w:color w:val="70AD47" w:themeColor="accent6"/>
        </w:rPr>
        <w:t xml:space="preserve"> </w:t>
      </w:r>
      <w:r w:rsidRPr="00E9586D">
        <w:rPr>
          <w:rFonts w:ascii="TheSansB W2 ExtraLight" w:eastAsia="Calibri" w:hAnsi="TheSansB W2 ExtraLight" w:cs="Times New Roman"/>
        </w:rPr>
        <w:t>können Sie animierte Landkarten entwerfen, um Reiserouten oder Touren digital zu dokumentieren.</w:t>
      </w:r>
    </w:p>
    <w:p w:rsidR="002371E0" w:rsidRDefault="002371E0" w:rsidP="0028458C">
      <w:pPr>
        <w:rPr>
          <w:b/>
          <w:u w:val="single"/>
        </w:rPr>
      </w:pPr>
    </w:p>
    <w:p w:rsidR="00706DDB" w:rsidRDefault="00706DDB" w:rsidP="00B74E2F">
      <w:pPr>
        <w:spacing w:before="120" w:after="200" w:line="276" w:lineRule="auto"/>
        <w:jc w:val="both"/>
        <w:rPr>
          <w:rFonts w:ascii="TheSansB W2 ExtraLight" w:eastAsia="Calibri" w:hAnsi="TheSansB W2 ExtraLight" w:cs="Times New Roman"/>
        </w:rPr>
      </w:pPr>
    </w:p>
    <w:p w:rsidR="009B33CC" w:rsidRPr="00B74E2F" w:rsidRDefault="009B33CC"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lastRenderedPageBreak/>
        <w:t>Umfragen</w:t>
      </w:r>
    </w:p>
    <w:p w:rsidR="009B33CC" w:rsidRPr="00E9586D" w:rsidRDefault="009B33CC" w:rsidP="00E9586D">
      <w:pPr>
        <w:pStyle w:val="Listenabsatz"/>
        <w:numPr>
          <w:ilvl w:val="0"/>
          <w:numId w:val="6"/>
        </w:numPr>
        <w:spacing w:before="120" w:after="200" w:line="276" w:lineRule="auto"/>
        <w:jc w:val="both"/>
        <w:rPr>
          <w:rFonts w:ascii="TheSansB W2 ExtraLight" w:eastAsia="Calibri" w:hAnsi="TheSansB W2 ExtraLight" w:cs="Times New Roman"/>
        </w:rPr>
      </w:pPr>
      <w:proofErr w:type="spellStart"/>
      <w:r w:rsidRPr="00E9586D">
        <w:rPr>
          <w:rFonts w:ascii="TheSansB W2 ExtraLight" w:eastAsia="Calibri" w:hAnsi="TheSansB W2 ExtraLight" w:cs="Times New Roman"/>
          <w:color w:val="70AD47" w:themeColor="accent6"/>
        </w:rPr>
        <w:t>SurveyMonkey</w:t>
      </w:r>
      <w:proofErr w:type="spellEnd"/>
      <w:r w:rsidRPr="00E9586D">
        <w:rPr>
          <w:rFonts w:ascii="TheSansB W2 ExtraLight" w:eastAsia="Calibri" w:hAnsi="TheSansB W2 ExtraLight" w:cs="Times New Roman"/>
          <w:color w:val="70AD47" w:themeColor="accent6"/>
        </w:rPr>
        <w:t xml:space="preserve">: </w:t>
      </w:r>
      <w:r w:rsidRPr="00E9586D">
        <w:rPr>
          <w:rFonts w:ascii="TheSansB W2 ExtraLight" w:eastAsia="Calibri" w:hAnsi="TheSansB W2 ExtraLight" w:cs="Times New Roman"/>
        </w:rPr>
        <w:t>Sammeln von Stimmen und Meinungen</w:t>
      </w:r>
    </w:p>
    <w:p w:rsidR="00735EE2" w:rsidRPr="00E9586D" w:rsidRDefault="00735EE2" w:rsidP="00E9586D">
      <w:pPr>
        <w:pStyle w:val="Listenabsatz"/>
        <w:numPr>
          <w:ilvl w:val="0"/>
          <w:numId w:val="2"/>
        </w:numPr>
        <w:rPr>
          <w:rFonts w:ascii="TheSansB W2 ExtraLight" w:eastAsia="Calibri" w:hAnsi="TheSansB W2 ExtraLight" w:cs="Times New Roman"/>
          <w:color w:val="70AD47" w:themeColor="accent6"/>
        </w:rPr>
      </w:pPr>
      <w:r w:rsidRPr="00E9586D">
        <w:rPr>
          <w:rFonts w:ascii="TheSansB W2 ExtraLight" w:eastAsia="Calibri" w:hAnsi="TheSansB W2 ExtraLight" w:cs="Times New Roman"/>
          <w:color w:val="70AD47" w:themeColor="accent6"/>
        </w:rPr>
        <w:t>Google Forms</w:t>
      </w:r>
    </w:p>
    <w:p w:rsidR="009B33CC" w:rsidRPr="00E9586D" w:rsidRDefault="00B86DBB" w:rsidP="00E9586D">
      <w:pPr>
        <w:pStyle w:val="Listenabsatz"/>
        <w:numPr>
          <w:ilvl w:val="0"/>
          <w:numId w:val="6"/>
        </w:numPr>
        <w:spacing w:before="120" w:after="200" w:line="276" w:lineRule="auto"/>
        <w:jc w:val="both"/>
        <w:rPr>
          <w:rFonts w:ascii="TheSansB W2 ExtraLight" w:eastAsia="Calibri" w:hAnsi="TheSansB W2 ExtraLight" w:cs="Times New Roman"/>
        </w:rPr>
      </w:pPr>
      <w:r w:rsidRPr="00E9586D">
        <w:rPr>
          <w:rFonts w:ascii="TheSansB W2 ExtraLight" w:eastAsia="Calibri" w:hAnsi="TheSansB W2 ExtraLight" w:cs="Times New Roman"/>
          <w:color w:val="70AD47" w:themeColor="accent6"/>
        </w:rPr>
        <w:t xml:space="preserve">Slido.com: </w:t>
      </w:r>
      <w:r w:rsidR="009B33CC" w:rsidRPr="00E9586D">
        <w:rPr>
          <w:rFonts w:ascii="TheSansB W2 ExtraLight" w:eastAsia="Calibri" w:hAnsi="TheSansB W2 ExtraLight" w:cs="Times New Roman"/>
        </w:rPr>
        <w:t>Tool für die Interaktion</w:t>
      </w:r>
      <w:r w:rsidR="000C0AE3" w:rsidRPr="00E9586D">
        <w:rPr>
          <w:rFonts w:ascii="TheSansB W2 ExtraLight" w:eastAsia="Calibri" w:hAnsi="TheSansB W2 ExtraLight" w:cs="Times New Roman"/>
        </w:rPr>
        <w:t>, Abstimmung</w:t>
      </w:r>
      <w:r w:rsidR="009B33CC" w:rsidRPr="00E9586D">
        <w:rPr>
          <w:rFonts w:ascii="TheSansB W2 ExtraLight" w:eastAsia="Calibri" w:hAnsi="TheSansB W2 ExtraLight" w:cs="Times New Roman"/>
        </w:rPr>
        <w:t xml:space="preserve"> mit dem Publikum während Präsentationen, Konferenzen</w:t>
      </w:r>
    </w:p>
    <w:p w:rsidR="00735EE2" w:rsidRDefault="00735EE2" w:rsidP="00735EE2"/>
    <w:p w:rsidR="00735EE2" w:rsidRPr="00B74E2F" w:rsidRDefault="00735EE2"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Computergrafik</w:t>
      </w:r>
    </w:p>
    <w:p w:rsidR="00735EE2" w:rsidRPr="00E9586D" w:rsidRDefault="00735EE2" w:rsidP="00E9586D">
      <w:pPr>
        <w:pStyle w:val="Listenabsatz"/>
        <w:numPr>
          <w:ilvl w:val="0"/>
          <w:numId w:val="6"/>
        </w:numPr>
        <w:spacing w:before="120" w:after="200" w:line="276" w:lineRule="auto"/>
        <w:jc w:val="both"/>
        <w:rPr>
          <w:rFonts w:ascii="TheSansB W2 ExtraLight" w:eastAsia="Calibri" w:hAnsi="TheSansB W2 ExtraLight" w:cs="Times New Roman"/>
        </w:rPr>
      </w:pPr>
      <w:r w:rsidRPr="00E9586D">
        <w:rPr>
          <w:rFonts w:ascii="TheSansB W2 ExtraLight" w:eastAsia="Calibri" w:hAnsi="TheSansB W2 ExtraLight" w:cs="Times New Roman"/>
          <w:color w:val="70AD47" w:themeColor="accent6"/>
        </w:rPr>
        <w:t>can</w:t>
      </w:r>
      <w:r w:rsidR="00D70FA9">
        <w:rPr>
          <w:rFonts w:ascii="TheSansB W2 ExtraLight" w:eastAsia="Calibri" w:hAnsi="TheSansB W2 ExtraLight" w:cs="Times New Roman"/>
          <w:color w:val="70AD47" w:themeColor="accent6"/>
        </w:rPr>
        <w:t>v</w:t>
      </w:r>
      <w:r w:rsidRPr="00E9586D">
        <w:rPr>
          <w:rFonts w:ascii="TheSansB W2 ExtraLight" w:eastAsia="Calibri" w:hAnsi="TheSansB W2 ExtraLight" w:cs="Times New Roman"/>
          <w:color w:val="70AD47" w:themeColor="accent6"/>
        </w:rPr>
        <w:t>a.com:  </w:t>
      </w:r>
      <w:proofErr w:type="spellStart"/>
      <w:r w:rsidRPr="00E9586D">
        <w:rPr>
          <w:rFonts w:ascii="TheSansB W2 ExtraLight" w:eastAsia="Calibri" w:hAnsi="TheSansB W2 ExtraLight" w:cs="Times New Roman"/>
        </w:rPr>
        <w:fldChar w:fldCharType="begin"/>
      </w:r>
      <w:r w:rsidRPr="00E9586D">
        <w:rPr>
          <w:rFonts w:ascii="TheSansB W2 ExtraLight" w:eastAsia="Calibri" w:hAnsi="TheSansB W2 ExtraLight" w:cs="Times New Roman"/>
        </w:rPr>
        <w:instrText xml:space="preserve"> HYPERLINK "https://www.canva.com/" \o "Design und Grafiken kostenlos und einfach erstellen" \t "_blank" </w:instrText>
      </w:r>
      <w:r w:rsidRPr="00E9586D">
        <w:rPr>
          <w:rFonts w:ascii="TheSansB W2 ExtraLight" w:eastAsia="Calibri" w:hAnsi="TheSansB W2 ExtraLight" w:cs="Times New Roman"/>
        </w:rPr>
        <w:fldChar w:fldCharType="separate"/>
      </w:r>
      <w:r w:rsidRPr="00E9586D">
        <w:rPr>
          <w:rFonts w:ascii="TheSansB W2 ExtraLight" w:eastAsia="Calibri" w:hAnsi="TheSansB W2 ExtraLight" w:cs="Times New Roman"/>
        </w:rPr>
        <w:t>Canva</w:t>
      </w:r>
      <w:proofErr w:type="spellEnd"/>
      <w:r w:rsidRPr="00E9586D">
        <w:rPr>
          <w:rFonts w:ascii="TheSansB W2 ExtraLight" w:eastAsia="Calibri" w:hAnsi="TheSansB W2 ExtraLight" w:cs="Times New Roman"/>
        </w:rPr>
        <w:fldChar w:fldCharType="end"/>
      </w:r>
      <w:r w:rsidRPr="00E9586D">
        <w:rPr>
          <w:rFonts w:ascii="TheSansB W2 ExtraLight" w:eastAsia="Calibri" w:hAnsi="TheSansB W2 ExtraLight" w:cs="Times New Roman"/>
        </w:rPr>
        <w:t xml:space="preserve"> ist ein Onlinetool das es jedem ermöglicht kostenlos schöne Grafiken für Websites, Präsentationen, </w:t>
      </w:r>
      <w:proofErr w:type="spellStart"/>
      <w:r w:rsidRPr="00E9586D">
        <w:rPr>
          <w:rFonts w:ascii="TheSansB W2 ExtraLight" w:eastAsia="Calibri" w:hAnsi="TheSansB W2 ExtraLight" w:cs="Times New Roman"/>
        </w:rPr>
        <w:t>Social</w:t>
      </w:r>
      <w:proofErr w:type="spellEnd"/>
      <w:r w:rsidRPr="00E9586D">
        <w:rPr>
          <w:rFonts w:ascii="TheSansB W2 ExtraLight" w:eastAsia="Calibri" w:hAnsi="TheSansB W2 ExtraLight" w:cs="Times New Roman"/>
        </w:rPr>
        <w:t xml:space="preserve"> Media und vieles mehr zu erstellen.</w:t>
      </w:r>
    </w:p>
    <w:p w:rsidR="000F2BCC" w:rsidRPr="00E9586D" w:rsidRDefault="000F2BCC" w:rsidP="00E9586D">
      <w:pPr>
        <w:pStyle w:val="Listenabsatz"/>
        <w:numPr>
          <w:ilvl w:val="0"/>
          <w:numId w:val="6"/>
        </w:numPr>
        <w:spacing w:before="120" w:after="200" w:line="276" w:lineRule="auto"/>
        <w:jc w:val="both"/>
        <w:rPr>
          <w:rFonts w:ascii="TheSansB W2 ExtraLight" w:eastAsia="Calibri" w:hAnsi="TheSansB W2 ExtraLight" w:cs="Times New Roman"/>
        </w:rPr>
      </w:pPr>
      <w:r w:rsidRPr="00E9586D">
        <w:rPr>
          <w:rFonts w:ascii="TheSansB W2 ExtraLight" w:eastAsia="Calibri" w:hAnsi="TheSansB W2 ExtraLight" w:cs="Times New Roman"/>
        </w:rPr>
        <w:t xml:space="preserve">Mit </w:t>
      </w:r>
      <w:proofErr w:type="spellStart"/>
      <w:r w:rsidRPr="00E9586D">
        <w:rPr>
          <w:rFonts w:ascii="TheSansB W2 ExtraLight" w:eastAsia="Calibri" w:hAnsi="TheSansB W2 ExtraLight" w:cs="Times New Roman"/>
          <w:color w:val="70AD47" w:themeColor="accent6"/>
        </w:rPr>
        <w:t>ThingLink</w:t>
      </w:r>
      <w:proofErr w:type="spellEnd"/>
      <w:r w:rsidRPr="00E9586D">
        <w:rPr>
          <w:rFonts w:ascii="TheSansB W2 ExtraLight" w:eastAsia="Calibri" w:hAnsi="TheSansB W2 ExtraLight" w:cs="Times New Roman"/>
        </w:rPr>
        <w:t xml:space="preserve"> lassen sich Bilder in wenigen Schritten mit multimedialen Inhalten wie Videos, Audios, weiteren Fotos und Texten anreichern</w:t>
      </w:r>
    </w:p>
    <w:p w:rsidR="00A019BA" w:rsidRDefault="00A019BA" w:rsidP="00E9586D">
      <w:pPr>
        <w:pStyle w:val="Listenabsatz"/>
        <w:numPr>
          <w:ilvl w:val="0"/>
          <w:numId w:val="6"/>
        </w:numPr>
        <w:spacing w:before="120" w:after="200" w:line="276" w:lineRule="auto"/>
        <w:jc w:val="both"/>
      </w:pPr>
      <w:proofErr w:type="spellStart"/>
      <w:r w:rsidRPr="00E9586D">
        <w:rPr>
          <w:rFonts w:ascii="TheSansB W2 ExtraLight" w:eastAsia="Calibri" w:hAnsi="TheSansB W2 ExtraLight" w:cs="Times New Roman"/>
          <w:color w:val="70AD47" w:themeColor="accent6"/>
        </w:rPr>
        <w:t>PosterMyWall</w:t>
      </w:r>
      <w:proofErr w:type="spellEnd"/>
      <w:r w:rsidRPr="00E9586D">
        <w:rPr>
          <w:rFonts w:ascii="TheSansB W2 ExtraLight" w:eastAsia="Calibri" w:hAnsi="TheSansB W2 ExtraLight" w:cs="Times New Roman"/>
          <w:color w:val="70AD47" w:themeColor="accent6"/>
        </w:rPr>
        <w:t xml:space="preserve">: </w:t>
      </w:r>
      <w:r w:rsidRPr="00E9586D">
        <w:rPr>
          <w:rFonts w:ascii="TheSansB W2 ExtraLight" w:eastAsia="Calibri" w:hAnsi="TheSansB W2 ExtraLight" w:cs="Times New Roman"/>
        </w:rPr>
        <w:t>Poster und Flyer erstellen.</w:t>
      </w:r>
      <w:r w:rsidRPr="00E9586D">
        <w:rPr>
          <w:rStyle w:val="Hyperlink"/>
        </w:rPr>
        <w:t xml:space="preserve"> </w:t>
      </w:r>
      <w:hyperlink r:id="rId17" w:history="1">
        <w:r w:rsidRPr="00E9586D">
          <w:rPr>
            <w:rStyle w:val="Hyperlink"/>
            <w:rFonts w:ascii="TheSansB W2 ExtraLight" w:eastAsia="Calibri" w:hAnsi="TheSansB W2 ExtraLight" w:cs="Times New Roman"/>
          </w:rPr>
          <w:t>https://www.postermywall.com/</w:t>
        </w:r>
      </w:hyperlink>
    </w:p>
    <w:p w:rsidR="00735EE2" w:rsidRDefault="00735EE2" w:rsidP="00735EE2">
      <w:pPr>
        <w:rPr>
          <w:b/>
          <w:u w:val="single"/>
        </w:rPr>
      </w:pPr>
    </w:p>
    <w:p w:rsidR="00147869" w:rsidRPr="00B74E2F" w:rsidRDefault="00AC578A"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Verschiedenes</w:t>
      </w:r>
    </w:p>
    <w:p w:rsidR="005C40C1" w:rsidRPr="00E9586D" w:rsidRDefault="005C40C1" w:rsidP="00E9586D">
      <w:pPr>
        <w:pStyle w:val="Listenabsatz"/>
        <w:numPr>
          <w:ilvl w:val="0"/>
          <w:numId w:val="6"/>
        </w:numPr>
        <w:spacing w:before="120" w:after="200" w:line="276" w:lineRule="auto"/>
        <w:jc w:val="both"/>
        <w:rPr>
          <w:rFonts w:ascii="TheSansB W2 ExtraLight" w:eastAsia="Calibri" w:hAnsi="TheSansB W2 ExtraLight" w:cs="Times New Roman"/>
        </w:rPr>
      </w:pPr>
      <w:proofErr w:type="spellStart"/>
      <w:r w:rsidRPr="00E9586D">
        <w:rPr>
          <w:rFonts w:ascii="TheSansB W2 ExtraLight" w:eastAsia="Calibri" w:hAnsi="TheSansB W2 ExtraLight" w:cs="Times New Roman"/>
          <w:color w:val="70AD47" w:themeColor="accent6"/>
        </w:rPr>
        <w:t>Actionbound</w:t>
      </w:r>
      <w:proofErr w:type="spellEnd"/>
      <w:r w:rsidRPr="00E9586D">
        <w:rPr>
          <w:rFonts w:ascii="TheSansB W2 ExtraLight" w:eastAsia="Calibri" w:hAnsi="TheSansB W2 ExtraLight" w:cs="Times New Roman"/>
          <w:color w:val="70AD47" w:themeColor="accent6"/>
        </w:rPr>
        <w:t xml:space="preserve">: </w:t>
      </w:r>
      <w:r w:rsidRPr="00E9586D">
        <w:rPr>
          <w:rFonts w:ascii="TheSansB W2 ExtraLight" w:eastAsia="Calibri" w:hAnsi="TheSansB W2 ExtraLight" w:cs="Times New Roman"/>
        </w:rPr>
        <w:t>App für Multimedia-Gui</w:t>
      </w:r>
      <w:r w:rsidR="007101AE" w:rsidRPr="00E9586D">
        <w:rPr>
          <w:rFonts w:ascii="TheSansB W2 ExtraLight" w:eastAsia="Calibri" w:hAnsi="TheSansB W2 ExtraLight" w:cs="Times New Roman"/>
        </w:rPr>
        <w:t>des, interaktive Schnitzeljagd</w:t>
      </w:r>
      <w:r w:rsidRPr="00E9586D">
        <w:rPr>
          <w:rFonts w:ascii="TheSansB W2 ExtraLight" w:eastAsia="Calibri" w:hAnsi="TheSansB W2 ExtraLight" w:cs="Times New Roman"/>
        </w:rPr>
        <w:t xml:space="preserve"> und Handy-Rallyes für Smartphone und Tablet.</w:t>
      </w:r>
    </w:p>
    <w:p w:rsidR="005C40C1" w:rsidRPr="00E9586D" w:rsidRDefault="002F6669" w:rsidP="00E9586D">
      <w:pPr>
        <w:pStyle w:val="Listenabsatz"/>
        <w:spacing w:before="120" w:after="200" w:line="276" w:lineRule="auto"/>
        <w:jc w:val="both"/>
        <w:rPr>
          <w:rStyle w:val="Hyperlink"/>
          <w:rFonts w:ascii="TheSansB W2 ExtraLight" w:eastAsia="Calibri" w:hAnsi="TheSansB W2 ExtraLight" w:cs="Times New Roman"/>
        </w:rPr>
      </w:pPr>
      <w:hyperlink r:id="rId18" w:history="1">
        <w:r w:rsidR="00E9586D" w:rsidRPr="009E15DB">
          <w:rPr>
            <w:rStyle w:val="Hyperlink"/>
            <w:rFonts w:ascii="TheSansB W2 ExtraLight" w:eastAsia="Calibri" w:hAnsi="TheSansB W2 ExtraLight" w:cs="Times New Roman"/>
          </w:rPr>
          <w:t>https://de.actionbound.com/</w:t>
        </w:r>
      </w:hyperlink>
    </w:p>
    <w:p w:rsidR="00AC578A" w:rsidRPr="00E9586D" w:rsidRDefault="00AC578A" w:rsidP="00E9586D">
      <w:pPr>
        <w:pStyle w:val="Listenabsatz"/>
        <w:numPr>
          <w:ilvl w:val="0"/>
          <w:numId w:val="6"/>
        </w:numPr>
        <w:spacing w:before="120" w:after="200" w:line="276" w:lineRule="auto"/>
        <w:jc w:val="both"/>
        <w:rPr>
          <w:rFonts w:ascii="TheSansB W2 ExtraLight" w:eastAsia="Calibri" w:hAnsi="TheSansB W2 ExtraLight" w:cs="Times New Roman"/>
        </w:rPr>
      </w:pPr>
      <w:r w:rsidRPr="00E9586D">
        <w:rPr>
          <w:rFonts w:ascii="TheSansB W2 ExtraLight" w:eastAsia="Calibri" w:hAnsi="TheSansB W2 ExtraLight" w:cs="Times New Roman"/>
        </w:rPr>
        <w:t xml:space="preserve">Mit </w:t>
      </w:r>
      <w:hyperlink r:id="rId19" w:tgtFrame="_blank" w:history="1">
        <w:proofErr w:type="spellStart"/>
        <w:r w:rsidRPr="00E9586D">
          <w:rPr>
            <w:rFonts w:ascii="TheSansB W2 ExtraLight" w:eastAsia="Calibri" w:hAnsi="TheSansB W2 ExtraLight" w:cs="Times New Roman"/>
            <w:color w:val="70AD47" w:themeColor="accent6"/>
          </w:rPr>
          <w:t>Kahoot</w:t>
        </w:r>
        <w:proofErr w:type="spellEnd"/>
      </w:hyperlink>
      <w:r w:rsidRPr="00E9586D">
        <w:rPr>
          <w:rFonts w:ascii="TheSansB W2 ExtraLight" w:eastAsia="Calibri" w:hAnsi="TheSansB W2 ExtraLight" w:cs="Times New Roman"/>
          <w:color w:val="70AD47" w:themeColor="accent6"/>
        </w:rPr>
        <w:t xml:space="preserve"> </w:t>
      </w:r>
      <w:r w:rsidRPr="00E9586D">
        <w:rPr>
          <w:rFonts w:ascii="TheSansB W2 ExtraLight" w:eastAsia="Calibri" w:hAnsi="TheSansB W2 ExtraLight" w:cs="Times New Roman"/>
        </w:rPr>
        <w:t>lassen sich ohne großen Aufwand Quizfragen, Diskussionen und Umfragen erstellen, die anschließend von den Schülerinnen und Schülern mit jedem Gerät, das über Internetzugang verfügt, direkt in einem Webbrowser, beantwortet werden können.</w:t>
      </w:r>
      <w:r w:rsidRPr="00E9586D">
        <w:rPr>
          <w:rFonts w:ascii="TheSansB W2 ExtraLight" w:eastAsia="Calibri" w:hAnsi="TheSansB W2 ExtraLight" w:cs="Times New Roman"/>
        </w:rPr>
        <w:br/>
        <w:t>Auswertung der Ergebnisse ist sofort sichtbar.</w:t>
      </w:r>
    </w:p>
    <w:p w:rsidR="00AC578A" w:rsidRPr="00E9586D" w:rsidRDefault="002F6669" w:rsidP="00E9586D">
      <w:pPr>
        <w:pStyle w:val="Listenabsatz"/>
        <w:spacing w:before="120" w:after="200" w:line="276" w:lineRule="auto"/>
        <w:jc w:val="both"/>
        <w:rPr>
          <w:rStyle w:val="Hyperlink"/>
          <w:rFonts w:ascii="TheSansB W2 ExtraLight" w:eastAsia="Calibri" w:hAnsi="TheSansB W2 ExtraLight" w:cs="Times New Roman"/>
        </w:rPr>
      </w:pPr>
      <w:hyperlink r:id="rId20" w:history="1">
        <w:r w:rsidR="00AC578A" w:rsidRPr="00E9586D">
          <w:rPr>
            <w:rStyle w:val="Hyperlink"/>
            <w:rFonts w:ascii="TheSansB W2 ExtraLight" w:eastAsia="Calibri" w:hAnsi="TheSansB W2 ExtraLight" w:cs="Times New Roman"/>
          </w:rPr>
          <w:t>https://kahoot.com/</w:t>
        </w:r>
      </w:hyperlink>
    </w:p>
    <w:p w:rsidR="00AC578A" w:rsidRPr="00E9586D" w:rsidRDefault="00AC578A" w:rsidP="00E9586D">
      <w:pPr>
        <w:pStyle w:val="Listenabsatz"/>
        <w:numPr>
          <w:ilvl w:val="0"/>
          <w:numId w:val="6"/>
        </w:numPr>
        <w:spacing w:before="120" w:after="200" w:line="276" w:lineRule="auto"/>
        <w:jc w:val="both"/>
        <w:rPr>
          <w:rFonts w:ascii="TheSansB W2 ExtraLight" w:eastAsia="Calibri" w:hAnsi="TheSansB W2 ExtraLight" w:cs="Times New Roman"/>
        </w:rPr>
      </w:pPr>
      <w:proofErr w:type="spellStart"/>
      <w:r w:rsidRPr="00E9586D">
        <w:rPr>
          <w:rFonts w:ascii="TheSansB W2 ExtraLight" w:eastAsia="Calibri" w:hAnsi="TheSansB W2 ExtraLight" w:cs="Times New Roman"/>
          <w:color w:val="70AD47" w:themeColor="accent6"/>
        </w:rPr>
        <w:t>Pixton</w:t>
      </w:r>
      <w:proofErr w:type="spellEnd"/>
      <w:r w:rsidRPr="00E9586D">
        <w:rPr>
          <w:rFonts w:ascii="TheSansB W2 ExtraLight" w:eastAsia="Calibri" w:hAnsi="TheSansB W2 ExtraLight" w:cs="Times New Roman"/>
        </w:rPr>
        <w:t>: Erstellen von Comics</w:t>
      </w:r>
    </w:p>
    <w:p w:rsidR="009335B3" w:rsidRPr="00E9586D" w:rsidRDefault="002F6669" w:rsidP="00E9586D">
      <w:pPr>
        <w:pStyle w:val="Listenabsatz"/>
        <w:spacing w:before="120" w:after="200" w:line="276" w:lineRule="auto"/>
        <w:jc w:val="both"/>
        <w:rPr>
          <w:rStyle w:val="Hyperlink"/>
          <w:rFonts w:ascii="TheSansB W2 ExtraLight" w:eastAsia="Calibri" w:hAnsi="TheSansB W2 ExtraLight" w:cs="Times New Roman"/>
        </w:rPr>
      </w:pPr>
      <w:hyperlink r:id="rId21" w:history="1">
        <w:r w:rsidR="00AC578A" w:rsidRPr="00E9586D">
          <w:rPr>
            <w:rStyle w:val="Hyperlink"/>
            <w:rFonts w:ascii="TheSansB W2 ExtraLight" w:eastAsia="Calibri" w:hAnsi="TheSansB W2 ExtraLight" w:cs="Times New Roman"/>
          </w:rPr>
          <w:t>https://www.pixton.com/de/</w:t>
        </w:r>
      </w:hyperlink>
    </w:p>
    <w:p w:rsidR="00AC578A" w:rsidRPr="00E9586D" w:rsidRDefault="009335B3" w:rsidP="00E9586D">
      <w:pPr>
        <w:pStyle w:val="Listenabsatz"/>
        <w:numPr>
          <w:ilvl w:val="0"/>
          <w:numId w:val="6"/>
        </w:numPr>
        <w:spacing w:before="120" w:after="200" w:line="276" w:lineRule="auto"/>
        <w:jc w:val="both"/>
        <w:rPr>
          <w:rFonts w:ascii="TheSansB W2 ExtraLight" w:eastAsia="Calibri" w:hAnsi="TheSansB W2 ExtraLight" w:cs="Times New Roman"/>
        </w:rPr>
      </w:pPr>
      <w:proofErr w:type="spellStart"/>
      <w:r w:rsidRPr="00E9586D">
        <w:rPr>
          <w:rFonts w:ascii="TheSansB W2 ExtraLight" w:eastAsia="Calibri" w:hAnsi="TheSansB W2 ExtraLight" w:cs="Times New Roman"/>
          <w:color w:val="70AD47" w:themeColor="accent6"/>
        </w:rPr>
        <w:t>Jigsaw</w:t>
      </w:r>
      <w:proofErr w:type="spellEnd"/>
      <w:r w:rsidRPr="00E9586D">
        <w:rPr>
          <w:rFonts w:ascii="TheSansB W2 ExtraLight" w:eastAsia="Calibri" w:hAnsi="TheSansB W2 ExtraLight" w:cs="Times New Roman"/>
          <w:color w:val="70AD47" w:themeColor="accent6"/>
        </w:rPr>
        <w:t xml:space="preserve">: </w:t>
      </w:r>
      <w:r w:rsidRPr="00E9586D">
        <w:rPr>
          <w:rFonts w:ascii="TheSansB W2 ExtraLight" w:eastAsia="Calibri" w:hAnsi="TheSansB W2 ExtraLight" w:cs="Times New Roman"/>
        </w:rPr>
        <w:t>Erstellen von Puzzles</w:t>
      </w:r>
    </w:p>
    <w:p w:rsidR="00AC578A" w:rsidRDefault="009335B3" w:rsidP="00E9586D">
      <w:pPr>
        <w:pStyle w:val="Listenabsatz"/>
        <w:numPr>
          <w:ilvl w:val="0"/>
          <w:numId w:val="6"/>
        </w:numPr>
        <w:spacing w:before="120" w:after="200" w:line="276" w:lineRule="auto"/>
        <w:jc w:val="both"/>
        <w:rPr>
          <w:rFonts w:ascii="TheSansB W2 ExtraLight" w:eastAsia="Calibri" w:hAnsi="TheSansB W2 ExtraLight" w:cs="Times New Roman"/>
        </w:rPr>
      </w:pPr>
      <w:r w:rsidRPr="00E9586D">
        <w:rPr>
          <w:rFonts w:ascii="TheSansB W2 ExtraLight" w:eastAsia="Calibri" w:hAnsi="TheSansB W2 ExtraLight" w:cs="Times New Roman"/>
        </w:rPr>
        <w:t xml:space="preserve">Mit dem kostenlosen Web 2.0 Dienst </w:t>
      </w:r>
      <w:proofErr w:type="spellStart"/>
      <w:r w:rsidRPr="00E9586D">
        <w:rPr>
          <w:rFonts w:ascii="TheSansB W2 ExtraLight" w:eastAsia="Calibri" w:hAnsi="TheSansB W2 ExtraLight" w:cs="Times New Roman"/>
          <w:color w:val="70AD47" w:themeColor="accent6"/>
        </w:rPr>
        <w:t>Vo</w:t>
      </w:r>
      <w:bookmarkStart w:id="0" w:name="_GoBack"/>
      <w:bookmarkEnd w:id="0"/>
      <w:r w:rsidRPr="00E9586D">
        <w:rPr>
          <w:rFonts w:ascii="TheSansB W2 ExtraLight" w:eastAsia="Calibri" w:hAnsi="TheSansB W2 ExtraLight" w:cs="Times New Roman"/>
          <w:color w:val="70AD47" w:themeColor="accent6"/>
        </w:rPr>
        <w:t>ki</w:t>
      </w:r>
      <w:proofErr w:type="spellEnd"/>
      <w:r w:rsidRPr="00E9586D">
        <w:rPr>
          <w:rFonts w:ascii="TheSansB W2 ExtraLight" w:eastAsia="Calibri" w:hAnsi="TheSansB W2 ExtraLight" w:cs="Times New Roman"/>
          <w:color w:val="70AD47" w:themeColor="accent6"/>
        </w:rPr>
        <w:t xml:space="preserve"> </w:t>
      </w:r>
      <w:r w:rsidRPr="00E9586D">
        <w:rPr>
          <w:rFonts w:ascii="TheSansB W2 ExtraLight" w:eastAsia="Calibri" w:hAnsi="TheSansB W2 ExtraLight" w:cs="Times New Roman"/>
        </w:rPr>
        <w:t xml:space="preserve">können sprechende „Avatare“ erzeugt werden. Diese virtuellen Figuren lassen sich zum Beispiel in einer Lernplattform, in Internetauftritten oder in Blogs einbinden. </w:t>
      </w:r>
      <w:proofErr w:type="spellStart"/>
      <w:r w:rsidRPr="00E9586D">
        <w:rPr>
          <w:rFonts w:ascii="TheSansB W2 ExtraLight" w:eastAsia="Calibri" w:hAnsi="TheSansB W2 ExtraLight" w:cs="Times New Roman"/>
        </w:rPr>
        <w:t>Voki</w:t>
      </w:r>
      <w:proofErr w:type="spellEnd"/>
      <w:r w:rsidRPr="00E9586D">
        <w:rPr>
          <w:rFonts w:ascii="TheSansB W2 ExtraLight" w:eastAsia="Calibri" w:hAnsi="TheSansB W2 ExtraLight" w:cs="Times New Roman"/>
        </w:rPr>
        <w:t xml:space="preserve"> ist nicht nur im Sprachunterricht vielseitig einsetzbar.</w:t>
      </w:r>
    </w:p>
    <w:p w:rsidR="00E9586D" w:rsidRDefault="00E9586D" w:rsidP="00E9586D">
      <w:pPr>
        <w:pStyle w:val="Listenabsatz"/>
        <w:numPr>
          <w:ilvl w:val="0"/>
          <w:numId w:val="6"/>
        </w:numPr>
        <w:spacing w:before="120" w:after="200" w:line="276" w:lineRule="auto"/>
        <w:jc w:val="both"/>
        <w:rPr>
          <w:rFonts w:ascii="TheSansB W2 ExtraLight" w:eastAsia="Calibri" w:hAnsi="TheSansB W2 ExtraLight" w:cs="Times New Roman"/>
        </w:rPr>
      </w:pPr>
      <w:r>
        <w:rPr>
          <w:rFonts w:ascii="TheSansB W2 ExtraLight" w:eastAsia="Calibri" w:hAnsi="TheSansB W2 ExtraLight" w:cs="Times New Roman"/>
        </w:rPr>
        <w:t xml:space="preserve">Online-Zeitschrift erstellen: </w:t>
      </w:r>
      <w:hyperlink r:id="rId22" w:history="1">
        <w:r w:rsidRPr="009E15DB">
          <w:rPr>
            <w:rStyle w:val="Hyperlink"/>
            <w:rFonts w:ascii="TheSansB W2 ExtraLight" w:eastAsia="Calibri" w:hAnsi="TheSansB W2 ExtraLight" w:cs="Times New Roman"/>
          </w:rPr>
          <w:t>https://madmagz.com/</w:t>
        </w:r>
      </w:hyperlink>
      <w:r>
        <w:rPr>
          <w:rFonts w:ascii="TheSansB W2 ExtraLight" w:eastAsia="Calibri" w:hAnsi="TheSansB W2 ExtraLight" w:cs="Times New Roman"/>
        </w:rPr>
        <w:t xml:space="preserve"> </w:t>
      </w:r>
    </w:p>
    <w:p w:rsidR="00E9586D" w:rsidRDefault="00E9586D" w:rsidP="00E9586D">
      <w:pPr>
        <w:pStyle w:val="Listenabsatz"/>
        <w:numPr>
          <w:ilvl w:val="0"/>
          <w:numId w:val="6"/>
        </w:numPr>
        <w:spacing w:before="120" w:after="200" w:line="276" w:lineRule="auto"/>
        <w:jc w:val="both"/>
        <w:rPr>
          <w:rFonts w:ascii="TheSansB W2 ExtraLight" w:eastAsia="Calibri" w:hAnsi="TheSansB W2 ExtraLight" w:cs="Times New Roman"/>
        </w:rPr>
      </w:pPr>
      <w:r>
        <w:rPr>
          <w:rFonts w:ascii="TheSansB W2 ExtraLight" w:eastAsia="Calibri" w:hAnsi="TheSansB W2 ExtraLight" w:cs="Times New Roman"/>
        </w:rPr>
        <w:t xml:space="preserve">Fantasievolle Präsentationen erstellen: </w:t>
      </w:r>
      <w:hyperlink r:id="rId23" w:history="1">
        <w:r w:rsidRPr="009E15DB">
          <w:rPr>
            <w:rStyle w:val="Hyperlink"/>
            <w:rFonts w:ascii="TheSansB W2 ExtraLight" w:eastAsia="Calibri" w:hAnsi="TheSansB W2 ExtraLight" w:cs="Times New Roman"/>
          </w:rPr>
          <w:t>https://genial.ly/</w:t>
        </w:r>
      </w:hyperlink>
      <w:r>
        <w:rPr>
          <w:rFonts w:ascii="TheSansB W2 ExtraLight" w:eastAsia="Calibri" w:hAnsi="TheSansB W2 ExtraLight" w:cs="Times New Roman"/>
        </w:rPr>
        <w:t xml:space="preserve"> </w:t>
      </w:r>
    </w:p>
    <w:p w:rsidR="00E9586D" w:rsidRPr="00E9586D" w:rsidRDefault="00E9586D" w:rsidP="00E9586D">
      <w:pPr>
        <w:pStyle w:val="Listenabsatz"/>
        <w:numPr>
          <w:ilvl w:val="0"/>
          <w:numId w:val="6"/>
        </w:numPr>
        <w:spacing w:before="120" w:after="200" w:line="276" w:lineRule="auto"/>
        <w:jc w:val="both"/>
        <w:rPr>
          <w:rFonts w:ascii="TheSansB W2 ExtraLight" w:eastAsia="Calibri" w:hAnsi="TheSansB W2 ExtraLight" w:cs="Times New Roman"/>
        </w:rPr>
      </w:pPr>
      <w:r>
        <w:rPr>
          <w:rFonts w:ascii="TheSansB W2 ExtraLight" w:eastAsia="Calibri" w:hAnsi="TheSansB W2 ExtraLight" w:cs="Times New Roman"/>
        </w:rPr>
        <w:t xml:space="preserve">Multimediale Poster erstellen: </w:t>
      </w:r>
      <w:hyperlink r:id="rId24" w:history="1">
        <w:r w:rsidRPr="009E15DB">
          <w:rPr>
            <w:rStyle w:val="Hyperlink"/>
          </w:rPr>
          <w:t>https://edu.glogster.com/</w:t>
        </w:r>
      </w:hyperlink>
      <w:r>
        <w:rPr>
          <w:rStyle w:val="jsgrdq"/>
          <w:color w:val="8A8C91"/>
        </w:rPr>
        <w:t xml:space="preserve"> </w:t>
      </w:r>
    </w:p>
    <w:p w:rsidR="005C40C1" w:rsidRDefault="005C40C1" w:rsidP="00735EE2">
      <w:pPr>
        <w:rPr>
          <w:b/>
          <w:u w:val="single"/>
        </w:rPr>
      </w:pPr>
    </w:p>
    <w:p w:rsidR="009335B3" w:rsidRDefault="009335B3" w:rsidP="00735EE2">
      <w:pPr>
        <w:rPr>
          <w:b/>
          <w:u w:val="single"/>
        </w:rPr>
      </w:pPr>
    </w:p>
    <w:p w:rsidR="009335B3" w:rsidRPr="00B74E2F" w:rsidRDefault="009335B3" w:rsidP="00B74E2F">
      <w:pPr>
        <w:spacing w:before="120" w:after="200" w:line="276" w:lineRule="auto"/>
        <w:jc w:val="both"/>
        <w:rPr>
          <w:rFonts w:ascii="TheSansB W2 ExtraLight" w:eastAsia="Calibri" w:hAnsi="TheSansB W2 ExtraLight" w:cs="Times New Roman"/>
        </w:rPr>
      </w:pPr>
      <w:r w:rsidRPr="00B74E2F">
        <w:rPr>
          <w:rFonts w:ascii="TheSansB W2 ExtraLight" w:eastAsia="Calibri" w:hAnsi="TheSansB W2 ExtraLight" w:cs="Times New Roman"/>
        </w:rPr>
        <w:t xml:space="preserve">Weitere interessante Tools finden Sie auf </w:t>
      </w:r>
      <w:hyperlink r:id="rId25" w:history="1">
        <w:r w:rsidR="00B74E2F" w:rsidRPr="009E15DB">
          <w:rPr>
            <w:rStyle w:val="Hyperlink"/>
            <w:rFonts w:ascii="TheSansB W2 ExtraLight" w:eastAsia="Calibri" w:hAnsi="TheSansB W2 ExtraLight" w:cs="Times New Roman"/>
          </w:rPr>
          <w:t>https://www.edugroup.at/praxis/tools-software.html</w:t>
        </w:r>
      </w:hyperlink>
      <w:r w:rsidR="00B74E2F">
        <w:rPr>
          <w:rFonts w:ascii="TheSansB W2 ExtraLight" w:eastAsia="Calibri" w:hAnsi="TheSansB W2 ExtraLight" w:cs="Times New Roman"/>
        </w:rPr>
        <w:t xml:space="preserve"> </w:t>
      </w:r>
      <w:r w:rsidRPr="00B74E2F">
        <w:rPr>
          <w:rFonts w:ascii="TheSansB W2 ExtraLight" w:eastAsia="Calibri" w:hAnsi="TheSansB W2 ExtraLight" w:cs="Times New Roman"/>
        </w:rPr>
        <w:t xml:space="preserve">und in der Facebook-Gruppe „online </w:t>
      </w:r>
      <w:proofErr w:type="spellStart"/>
      <w:r w:rsidRPr="00B74E2F">
        <w:rPr>
          <w:rFonts w:ascii="TheSansB W2 ExtraLight" w:eastAsia="Calibri" w:hAnsi="TheSansB W2 ExtraLight" w:cs="Times New Roman"/>
        </w:rPr>
        <w:t>tools</w:t>
      </w:r>
      <w:proofErr w:type="spellEnd"/>
      <w:r w:rsidRPr="00B74E2F">
        <w:rPr>
          <w:rFonts w:ascii="TheSansB W2 ExtraLight" w:eastAsia="Calibri" w:hAnsi="TheSansB W2 ExtraLight" w:cs="Times New Roman"/>
        </w:rPr>
        <w:t xml:space="preserve"> </w:t>
      </w:r>
      <w:proofErr w:type="spellStart"/>
      <w:r w:rsidRPr="00B74E2F">
        <w:rPr>
          <w:rFonts w:ascii="TheSansB W2 ExtraLight" w:eastAsia="Calibri" w:hAnsi="TheSansB W2 ExtraLight" w:cs="Times New Roman"/>
        </w:rPr>
        <w:t>for</w:t>
      </w:r>
      <w:proofErr w:type="spellEnd"/>
      <w:r w:rsidRPr="00B74E2F">
        <w:rPr>
          <w:rFonts w:ascii="TheSansB W2 ExtraLight" w:eastAsia="Calibri" w:hAnsi="TheSansB W2 ExtraLight" w:cs="Times New Roman"/>
        </w:rPr>
        <w:t xml:space="preserve"> </w:t>
      </w:r>
      <w:proofErr w:type="spellStart"/>
      <w:r w:rsidRPr="00B74E2F">
        <w:rPr>
          <w:rFonts w:ascii="TheSansB W2 ExtraLight" w:eastAsia="Calibri" w:hAnsi="TheSansB W2 ExtraLight" w:cs="Times New Roman"/>
        </w:rPr>
        <w:t>learning</w:t>
      </w:r>
      <w:proofErr w:type="spellEnd"/>
      <w:r w:rsidRPr="00B74E2F">
        <w:rPr>
          <w:rFonts w:ascii="TheSansB W2 ExtraLight" w:eastAsia="Calibri" w:hAnsi="TheSansB W2 ExtraLight" w:cs="Times New Roman"/>
        </w:rPr>
        <w:t>“</w:t>
      </w:r>
      <w:r w:rsidR="00B74E2F">
        <w:rPr>
          <w:rFonts w:ascii="TheSansB W2 ExtraLight" w:eastAsia="Calibri" w:hAnsi="TheSansB W2 ExtraLight" w:cs="Times New Roman"/>
        </w:rPr>
        <w:t xml:space="preserve">. </w:t>
      </w:r>
    </w:p>
    <w:sectPr w:rsidR="009335B3" w:rsidRPr="00B74E2F" w:rsidSect="00894F86">
      <w:headerReference w:type="default" r:id="rId26"/>
      <w:footerReference w:type="default" r:id="rId27"/>
      <w:pgSz w:w="11906" w:h="16838"/>
      <w:pgMar w:top="186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7F1" w:rsidRDefault="006257F1" w:rsidP="00490ED8">
      <w:pPr>
        <w:spacing w:after="0" w:line="240" w:lineRule="auto"/>
      </w:pPr>
      <w:r>
        <w:separator/>
      </w:r>
    </w:p>
  </w:endnote>
  <w:endnote w:type="continuationSeparator" w:id="0">
    <w:p w:rsidR="006257F1" w:rsidRDefault="006257F1" w:rsidP="0049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erifB W7 Bold">
    <w:altName w:val="Times New Roman"/>
    <w:panose1 w:val="00000000000000000000"/>
    <w:charset w:val="00"/>
    <w:family w:val="roman"/>
    <w:notTrueType/>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heSansB W2 ExtraLight">
    <w:altName w:val="Segoe UI Semilight"/>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25" w:rsidRDefault="00432725" w:rsidP="00C9272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7F1" w:rsidRDefault="006257F1" w:rsidP="00490ED8">
      <w:pPr>
        <w:spacing w:after="0" w:line="240" w:lineRule="auto"/>
      </w:pPr>
      <w:r>
        <w:separator/>
      </w:r>
    </w:p>
  </w:footnote>
  <w:footnote w:type="continuationSeparator" w:id="0">
    <w:p w:rsidR="006257F1" w:rsidRDefault="006257F1" w:rsidP="00490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337613"/>
      <w:docPartObj>
        <w:docPartGallery w:val="Page Numbers (Top of Page)"/>
        <w:docPartUnique/>
      </w:docPartObj>
    </w:sdtPr>
    <w:sdtEndPr/>
    <w:sdtContent>
      <w:p w:rsidR="00490ED8" w:rsidRDefault="00B74E2F" w:rsidP="00B74E2F">
        <w:pPr>
          <w:tabs>
            <w:tab w:val="right" w:pos="9639"/>
          </w:tabs>
          <w:ind w:right="-853"/>
          <w:jc w:val="right"/>
        </w:pPr>
        <w:r w:rsidRPr="00305B82">
          <w:rPr>
            <w:noProof/>
          </w:rPr>
          <w:drawing>
            <wp:anchor distT="0" distB="0" distL="114300" distR="114300" simplePos="0" relativeHeight="251659264" behindDoc="0" locked="0" layoutInCell="1" allowOverlap="1" wp14:anchorId="76D4CEA7" wp14:editId="5D08CABC">
              <wp:simplePos x="0" y="0"/>
              <wp:positionH relativeFrom="column">
                <wp:posOffset>-614625</wp:posOffset>
              </wp:positionH>
              <wp:positionV relativeFrom="paragraph">
                <wp:posOffset>212265</wp:posOffset>
              </wp:positionV>
              <wp:extent cx="2691130" cy="552450"/>
              <wp:effectExtent l="0" t="0" r="0" b="0"/>
              <wp:wrapNone/>
              <wp:docPr id="30" name="Grafik 30" descr="C:\Users\eric.fryns\Desktop\Dokumente eTwinning\LogosBeneficairesErasmus+RIGHT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eric.fryns\Desktop\Dokumente eTwinning\LogosBeneficairesErasmus+RIGHT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13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82">
          <w:rPr>
            <w:noProof/>
          </w:rPr>
          <w:drawing>
            <wp:anchor distT="0" distB="0" distL="114300" distR="114300" simplePos="0" relativeHeight="251660288" behindDoc="0" locked="0" layoutInCell="1" allowOverlap="1" wp14:anchorId="3556880E" wp14:editId="53AE614B">
              <wp:simplePos x="0" y="0"/>
              <wp:positionH relativeFrom="margin">
                <wp:align>center</wp:align>
              </wp:positionH>
              <wp:positionV relativeFrom="paragraph">
                <wp:posOffset>86360</wp:posOffset>
              </wp:positionV>
              <wp:extent cx="998220" cy="681990"/>
              <wp:effectExtent l="0" t="0" r="0" b="3810"/>
              <wp:wrapNone/>
              <wp:docPr id="31" name="Grafik 31" descr="logo_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twin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D75CC6" wp14:editId="580F12A9">
              <wp:extent cx="1295400" cy="647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 lang.png"/>
                      <pic:cNvPicPr/>
                    </pic:nvPicPr>
                    <pic:blipFill>
                      <a:blip r:embed="rId3">
                        <a:extLst>
                          <a:ext uri="{28A0092B-C50C-407E-A947-70E740481C1C}">
                            <a14:useLocalDpi xmlns:a14="http://schemas.microsoft.com/office/drawing/2010/main" val="0"/>
                          </a:ext>
                        </a:extLst>
                      </a:blip>
                      <a:stretch>
                        <a:fillRect/>
                      </a:stretch>
                    </pic:blipFill>
                    <pic:spPr>
                      <a:xfrm>
                        <a:off x="0" y="0"/>
                        <a:ext cx="1315728" cy="657864"/>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0547"/>
    <w:multiLevelType w:val="hybridMultilevel"/>
    <w:tmpl w:val="27BC9B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A41218"/>
    <w:multiLevelType w:val="hybridMultilevel"/>
    <w:tmpl w:val="216A271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2911982"/>
    <w:multiLevelType w:val="hybridMultilevel"/>
    <w:tmpl w:val="69AC76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E030C0"/>
    <w:multiLevelType w:val="hybridMultilevel"/>
    <w:tmpl w:val="788278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11EF7"/>
    <w:multiLevelType w:val="hybridMultilevel"/>
    <w:tmpl w:val="03ECC2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820400"/>
    <w:multiLevelType w:val="hybridMultilevel"/>
    <w:tmpl w:val="4A94A5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01"/>
    <w:rsid w:val="00045381"/>
    <w:rsid w:val="000C0AE3"/>
    <w:rsid w:val="000F2BCC"/>
    <w:rsid w:val="00126EA5"/>
    <w:rsid w:val="00147869"/>
    <w:rsid w:val="001E4FC4"/>
    <w:rsid w:val="002371E0"/>
    <w:rsid w:val="00242301"/>
    <w:rsid w:val="0028458C"/>
    <w:rsid w:val="002A0229"/>
    <w:rsid w:val="002F6669"/>
    <w:rsid w:val="00342CF4"/>
    <w:rsid w:val="003C6F74"/>
    <w:rsid w:val="00432725"/>
    <w:rsid w:val="00490ED8"/>
    <w:rsid w:val="005C40C1"/>
    <w:rsid w:val="006257F1"/>
    <w:rsid w:val="0066691F"/>
    <w:rsid w:val="00684A5E"/>
    <w:rsid w:val="00706DDB"/>
    <w:rsid w:val="007101AE"/>
    <w:rsid w:val="00735EE2"/>
    <w:rsid w:val="00894F86"/>
    <w:rsid w:val="009335B3"/>
    <w:rsid w:val="009B33CC"/>
    <w:rsid w:val="00A019BA"/>
    <w:rsid w:val="00A17CB4"/>
    <w:rsid w:val="00AC578A"/>
    <w:rsid w:val="00B74E2F"/>
    <w:rsid w:val="00B86DBB"/>
    <w:rsid w:val="00C45306"/>
    <w:rsid w:val="00C92726"/>
    <w:rsid w:val="00CF641E"/>
    <w:rsid w:val="00D70FA9"/>
    <w:rsid w:val="00D84716"/>
    <w:rsid w:val="00DA4E3A"/>
    <w:rsid w:val="00DE5AB3"/>
    <w:rsid w:val="00DF1934"/>
    <w:rsid w:val="00E9254B"/>
    <w:rsid w:val="00E9586D"/>
    <w:rsid w:val="00F45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F45B9E"/>
  <w15:chartTrackingRefBased/>
  <w15:docId w15:val="{AFF83004-F37F-43FC-8FDC-7AA181B8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rsid w:val="00B74E2F"/>
    <w:pPr>
      <w:keepNext/>
      <w:spacing w:before="200" w:after="120" w:line="276" w:lineRule="auto"/>
      <w:jc w:val="both"/>
      <w:outlineLvl w:val="0"/>
    </w:pPr>
    <w:rPr>
      <w:rFonts w:ascii="TheSerifB W7 Bold" w:eastAsiaTheme="majorEastAsia" w:hAnsi="TheSerifB W7 Bold" w:cstheme="majorBidi"/>
      <w:bCs/>
      <w:color w:val="44546A" w:themeColor="text2"/>
      <w:kern w:val="32"/>
      <w:sz w:val="4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4716"/>
    <w:rPr>
      <w:color w:val="0000FF"/>
      <w:u w:val="single"/>
    </w:rPr>
  </w:style>
  <w:style w:type="character" w:customStyle="1" w:styleId="tgc">
    <w:name w:val="_tgc"/>
    <w:basedOn w:val="Absatz-Standardschriftart"/>
    <w:rsid w:val="00D84716"/>
  </w:style>
  <w:style w:type="paragraph" w:styleId="Listenabsatz">
    <w:name w:val="List Paragraph"/>
    <w:basedOn w:val="Standard"/>
    <w:uiPriority w:val="34"/>
    <w:qFormat/>
    <w:rsid w:val="00D84716"/>
    <w:pPr>
      <w:ind w:left="720"/>
      <w:contextualSpacing/>
    </w:pPr>
  </w:style>
  <w:style w:type="character" w:customStyle="1" w:styleId="st">
    <w:name w:val="st"/>
    <w:basedOn w:val="Absatz-Standardschriftart"/>
    <w:rsid w:val="00DA4E3A"/>
  </w:style>
  <w:style w:type="character" w:styleId="Hervorhebung">
    <w:name w:val="Emphasis"/>
    <w:basedOn w:val="Absatz-Standardschriftart"/>
    <w:uiPriority w:val="20"/>
    <w:qFormat/>
    <w:rsid w:val="00DA4E3A"/>
    <w:rPr>
      <w:i/>
      <w:iCs/>
    </w:rPr>
  </w:style>
  <w:style w:type="paragraph" w:styleId="Kopfzeile">
    <w:name w:val="header"/>
    <w:basedOn w:val="Standard"/>
    <w:link w:val="KopfzeileZchn"/>
    <w:uiPriority w:val="99"/>
    <w:unhideWhenUsed/>
    <w:rsid w:val="00490E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ED8"/>
  </w:style>
  <w:style w:type="paragraph" w:styleId="Fuzeile">
    <w:name w:val="footer"/>
    <w:basedOn w:val="Standard"/>
    <w:link w:val="FuzeileZchn"/>
    <w:uiPriority w:val="99"/>
    <w:unhideWhenUsed/>
    <w:rsid w:val="00490E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ED8"/>
  </w:style>
  <w:style w:type="paragraph" w:styleId="Untertitel">
    <w:name w:val="Subtitle"/>
    <w:basedOn w:val="Standard"/>
    <w:next w:val="Standard"/>
    <w:link w:val="UntertitelZchn"/>
    <w:uiPriority w:val="11"/>
    <w:qFormat/>
    <w:rsid w:val="00E9254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9254B"/>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B74E2F"/>
    <w:rPr>
      <w:rFonts w:ascii="TheSerifB W7 Bold" w:eastAsiaTheme="majorEastAsia" w:hAnsi="TheSerifB W7 Bold" w:cstheme="majorBidi"/>
      <w:bCs/>
      <w:color w:val="44546A" w:themeColor="text2"/>
      <w:kern w:val="32"/>
      <w:sz w:val="48"/>
      <w:szCs w:val="32"/>
    </w:rPr>
  </w:style>
  <w:style w:type="character" w:styleId="NichtaufgelsteErwhnung">
    <w:name w:val="Unresolved Mention"/>
    <w:basedOn w:val="Absatz-Standardschriftart"/>
    <w:uiPriority w:val="99"/>
    <w:semiHidden/>
    <w:unhideWhenUsed/>
    <w:rsid w:val="00B74E2F"/>
    <w:rPr>
      <w:color w:val="605E5C"/>
      <w:shd w:val="clear" w:color="auto" w:fill="E1DFDD"/>
    </w:rPr>
  </w:style>
  <w:style w:type="character" w:styleId="BesuchterLink">
    <w:name w:val="FollowedHyperlink"/>
    <w:basedOn w:val="Absatz-Standardschriftart"/>
    <w:uiPriority w:val="99"/>
    <w:semiHidden/>
    <w:unhideWhenUsed/>
    <w:rsid w:val="00B74E2F"/>
    <w:rPr>
      <w:color w:val="954F72" w:themeColor="followedHyperlink"/>
      <w:u w:val="single"/>
    </w:rPr>
  </w:style>
  <w:style w:type="character" w:customStyle="1" w:styleId="jsgrdq">
    <w:name w:val="jsgrdq"/>
    <w:basedOn w:val="Absatz-Standardschriftart"/>
    <w:rsid w:val="00E9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Google_Docs,_Sheets,_Slides_und_Forms" TargetMode="External"/><Relationship Id="rId13" Type="http://schemas.openxmlformats.org/officeDocument/2006/relationships/hyperlink" Target="https://de.slideshare.net/" TargetMode="External"/><Relationship Id="rId18" Type="http://schemas.openxmlformats.org/officeDocument/2006/relationships/hyperlink" Target="https://de.actionbound.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pixton.com/de/" TargetMode="External"/><Relationship Id="rId7" Type="http://schemas.openxmlformats.org/officeDocument/2006/relationships/hyperlink" Target="http://www.google.com/intl/fr/drive/index.html" TargetMode="External"/><Relationship Id="rId12" Type="http://schemas.openxmlformats.org/officeDocument/2006/relationships/hyperlink" Target="https://de.wikipedia.org/wiki/Web-Seminar" TargetMode="External"/><Relationship Id="rId17" Type="http://schemas.openxmlformats.org/officeDocument/2006/relationships/hyperlink" Target="https://www.postermywall.com/" TargetMode="External"/><Relationship Id="rId25" Type="http://schemas.openxmlformats.org/officeDocument/2006/relationships/hyperlink" Target="https://www.edugroup.at/praxis/tools-software.html" TargetMode="External"/><Relationship Id="rId2" Type="http://schemas.openxmlformats.org/officeDocument/2006/relationships/styles" Target="styles.xml"/><Relationship Id="rId16" Type="http://schemas.openxmlformats.org/officeDocument/2006/relationships/hyperlink" Target="http://www.stepmap.com/" TargetMode="External"/><Relationship Id="rId20" Type="http://schemas.openxmlformats.org/officeDocument/2006/relationships/hyperlink" Target="https://kahoo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zi.com/de/" TargetMode="External"/><Relationship Id="rId24" Type="http://schemas.openxmlformats.org/officeDocument/2006/relationships/hyperlink" Target="https://edu.glogster.com/" TargetMode="External"/><Relationship Id="rId5" Type="http://schemas.openxmlformats.org/officeDocument/2006/relationships/footnotes" Target="footnotes.xml"/><Relationship Id="rId15" Type="http://schemas.openxmlformats.org/officeDocument/2006/relationships/hyperlink" Target="https://maps.google.fr/" TargetMode="External"/><Relationship Id="rId23" Type="http://schemas.openxmlformats.org/officeDocument/2006/relationships/hyperlink" Target="https://genial.ly/" TargetMode="External"/><Relationship Id="rId28" Type="http://schemas.openxmlformats.org/officeDocument/2006/relationships/fontTable" Target="fontTable.xml"/><Relationship Id="rId10" Type="http://schemas.openxmlformats.org/officeDocument/2006/relationships/hyperlink" Target="https://de.wikipedia.org/wiki/Interaktives_Whiteboard" TargetMode="External"/><Relationship Id="rId19" Type="http://schemas.openxmlformats.org/officeDocument/2006/relationships/hyperlink" Target="https://getkahoot.com/" TargetMode="External"/><Relationship Id="rId4" Type="http://schemas.openxmlformats.org/officeDocument/2006/relationships/webSettings" Target="webSettings.xml"/><Relationship Id="rId9" Type="http://schemas.openxmlformats.org/officeDocument/2006/relationships/hyperlink" Target="https://etherpad.org/" TargetMode="External"/><Relationship Id="rId14" Type="http://schemas.openxmlformats.org/officeDocument/2006/relationships/hyperlink" Target="https://animoto.com/" TargetMode="External"/><Relationship Id="rId22" Type="http://schemas.openxmlformats.org/officeDocument/2006/relationships/hyperlink" Target="https://madmagz.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dc:creator>
  <cp:keywords/>
  <dc:description/>
  <cp:lastModifiedBy>Deborah Laschet</cp:lastModifiedBy>
  <cp:revision>5</cp:revision>
  <dcterms:created xsi:type="dcterms:W3CDTF">2022-05-12T09:59:00Z</dcterms:created>
  <dcterms:modified xsi:type="dcterms:W3CDTF">2022-05-23T06:27:00Z</dcterms:modified>
</cp:coreProperties>
</file>